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D8" w:rsidRPr="00855BD8" w:rsidRDefault="00855BD8" w:rsidP="00855BD8">
      <w:pPr>
        <w:rPr>
          <w:sz w:val="32"/>
          <w:szCs w:val="32"/>
          <w:rtl/>
          <w:lang w:bidi="ar-JO"/>
        </w:rPr>
      </w:pPr>
    </w:p>
    <w:p w:rsidR="00855BD8" w:rsidRPr="00855BD8" w:rsidRDefault="003E783E" w:rsidP="003E783E">
      <w:pPr>
        <w:ind w:left="-694"/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1.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محمد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الصالح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proofErr w:type="spellStart"/>
      <w:r w:rsidR="00855BD8" w:rsidRPr="00855BD8">
        <w:rPr>
          <w:rFonts w:cs="Arial" w:hint="cs"/>
          <w:sz w:val="32"/>
          <w:szCs w:val="32"/>
          <w:rtl/>
          <w:lang w:bidi="ar-JO"/>
        </w:rPr>
        <w:t>البوعمراني</w:t>
      </w:r>
      <w:proofErr w:type="spellEnd"/>
      <w:r>
        <w:rPr>
          <w:rFonts w:cs="Arial" w:hint="cs"/>
          <w:sz w:val="32"/>
          <w:szCs w:val="32"/>
          <w:rtl/>
          <w:lang w:bidi="ar-JO"/>
        </w:rPr>
        <w:t>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الاستعارات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التصورية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و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تحليل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الخطاب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السياسي</w:t>
      </w:r>
      <w:r>
        <w:rPr>
          <w:rFonts w:cs="Arial" w:hint="cs"/>
          <w:sz w:val="32"/>
          <w:szCs w:val="32"/>
          <w:rtl/>
          <w:lang w:bidi="ar-JO"/>
        </w:rPr>
        <w:t xml:space="preserve">، </w:t>
      </w:r>
      <w:r w:rsidRPr="003E783E">
        <w:rPr>
          <w:rFonts w:cs="Arial"/>
          <w:sz w:val="32"/>
          <w:szCs w:val="32"/>
          <w:rtl/>
        </w:rPr>
        <w:t>ط1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>
        <w:rPr>
          <w:rFonts w:cs="Arial"/>
          <w:sz w:val="32"/>
          <w:szCs w:val="32"/>
          <w:rtl/>
          <w:lang w:bidi="ar-JO"/>
        </w:rPr>
        <w:t>20</w:t>
      </w:r>
      <w:r>
        <w:rPr>
          <w:rFonts w:cs="Arial" w:hint="cs"/>
          <w:sz w:val="32"/>
          <w:szCs w:val="32"/>
          <w:rtl/>
          <w:lang w:bidi="ar-JO"/>
        </w:rPr>
        <w:t>15.</w:t>
      </w:r>
    </w:p>
    <w:p w:rsidR="00855BD8" w:rsidRPr="00855BD8" w:rsidRDefault="003E783E" w:rsidP="003E783E">
      <w:pPr>
        <w:ind w:left="-694"/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2.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عبدالرحمن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بو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درع</w:t>
      </w:r>
      <w:r>
        <w:rPr>
          <w:rFonts w:cs="Arial" w:hint="cs"/>
          <w:sz w:val="32"/>
          <w:szCs w:val="32"/>
          <w:rtl/>
          <w:lang w:bidi="ar-JO"/>
        </w:rPr>
        <w:t>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في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تحليل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الخطاب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الاجتماعي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السياسي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: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قضايا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و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نماذج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من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الواقع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العربي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المعاصر</w:t>
      </w:r>
      <w:r>
        <w:rPr>
          <w:rFonts w:cs="Arial" w:hint="cs"/>
          <w:sz w:val="32"/>
          <w:szCs w:val="32"/>
          <w:rtl/>
          <w:lang w:bidi="ar-JO"/>
        </w:rPr>
        <w:t>، ط1،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Pr="00855BD8">
        <w:rPr>
          <w:rFonts w:cs="Arial"/>
          <w:sz w:val="32"/>
          <w:szCs w:val="32"/>
          <w:rtl/>
          <w:lang w:bidi="ar-JO"/>
        </w:rPr>
        <w:t>2015</w:t>
      </w:r>
      <w:r>
        <w:rPr>
          <w:rFonts w:hint="cs"/>
          <w:sz w:val="32"/>
          <w:szCs w:val="32"/>
          <w:rtl/>
          <w:lang w:bidi="ar-JO"/>
        </w:rPr>
        <w:t>.</w:t>
      </w:r>
    </w:p>
    <w:p w:rsidR="00855BD8" w:rsidRPr="00855BD8" w:rsidRDefault="003E783E" w:rsidP="00855BD8">
      <w:pPr>
        <w:ind w:left="-694"/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3.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عماد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عبداللطيف</w:t>
      </w:r>
      <w:r>
        <w:rPr>
          <w:rFonts w:cs="Arial" w:hint="cs"/>
          <w:sz w:val="32"/>
          <w:szCs w:val="32"/>
          <w:rtl/>
          <w:lang w:bidi="ar-JO"/>
        </w:rPr>
        <w:t>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تحليل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الخطاب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البلاغي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: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دراسة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في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تشكل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المفاهيم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و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الوظائف</w:t>
      </w:r>
      <w:r>
        <w:rPr>
          <w:rFonts w:cs="Arial" w:hint="cs"/>
          <w:sz w:val="32"/>
          <w:szCs w:val="32"/>
          <w:rtl/>
          <w:lang w:bidi="ar-JO"/>
        </w:rPr>
        <w:t>، ط1،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Pr="00855BD8">
        <w:rPr>
          <w:rFonts w:cs="Arial"/>
          <w:sz w:val="32"/>
          <w:szCs w:val="32"/>
          <w:rtl/>
          <w:lang w:bidi="ar-JO"/>
        </w:rPr>
        <w:t>2014</w:t>
      </w:r>
      <w:r>
        <w:rPr>
          <w:rFonts w:hint="cs"/>
          <w:sz w:val="32"/>
          <w:szCs w:val="32"/>
          <w:rtl/>
          <w:lang w:bidi="ar-JO"/>
        </w:rPr>
        <w:t xml:space="preserve"> .</w:t>
      </w:r>
    </w:p>
    <w:p w:rsidR="00855BD8" w:rsidRPr="00855BD8" w:rsidRDefault="003E783E" w:rsidP="003E783E">
      <w:pPr>
        <w:ind w:left="-694"/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4.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عمر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عيلان</w:t>
      </w:r>
      <w:r>
        <w:rPr>
          <w:rFonts w:cs="Arial" w:hint="cs"/>
          <w:sz w:val="32"/>
          <w:szCs w:val="32"/>
          <w:rtl/>
          <w:lang w:bidi="ar-JO"/>
        </w:rPr>
        <w:t>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في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مناهج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تحليل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الخطاب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السردي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: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دراسة</w:t>
      </w:r>
      <w:r>
        <w:rPr>
          <w:rFonts w:cs="Arial" w:hint="cs"/>
          <w:sz w:val="32"/>
          <w:szCs w:val="32"/>
          <w:rtl/>
          <w:lang w:bidi="ar-JO"/>
        </w:rPr>
        <w:t>، ط1،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Pr="00855BD8">
        <w:rPr>
          <w:rFonts w:cs="Arial"/>
          <w:sz w:val="32"/>
          <w:szCs w:val="32"/>
          <w:rtl/>
          <w:lang w:bidi="ar-JO"/>
        </w:rPr>
        <w:t>2008</w:t>
      </w:r>
      <w:r>
        <w:rPr>
          <w:rFonts w:hint="cs"/>
          <w:sz w:val="32"/>
          <w:szCs w:val="32"/>
          <w:rtl/>
          <w:lang w:bidi="ar-JO"/>
        </w:rPr>
        <w:t>.</w:t>
      </w:r>
    </w:p>
    <w:p w:rsidR="00855BD8" w:rsidRPr="00855BD8" w:rsidRDefault="003E783E" w:rsidP="003E783E">
      <w:pPr>
        <w:ind w:left="-694"/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5.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فتحي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رزق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الخوالدة</w:t>
      </w:r>
      <w:r>
        <w:rPr>
          <w:rFonts w:cs="Arial" w:hint="cs"/>
          <w:sz w:val="32"/>
          <w:szCs w:val="32"/>
          <w:rtl/>
          <w:lang w:bidi="ar-JO"/>
        </w:rPr>
        <w:t>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تحليل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الخطاب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الشعري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ثنائية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الاتساق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و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الانسجام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في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ديوان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((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أحد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عشر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كوكبا</w:t>
      </w:r>
      <w:r w:rsidR="00855BD8" w:rsidRPr="00855BD8">
        <w:rPr>
          <w:rFonts w:cs="Arial"/>
          <w:sz w:val="32"/>
          <w:szCs w:val="32"/>
          <w:rtl/>
          <w:lang w:bidi="ar-JO"/>
        </w:rPr>
        <w:t>))</w:t>
      </w:r>
      <w:r>
        <w:rPr>
          <w:rFonts w:cs="Arial" w:hint="cs"/>
          <w:sz w:val="32"/>
          <w:szCs w:val="32"/>
          <w:rtl/>
          <w:lang w:bidi="ar-JO"/>
        </w:rPr>
        <w:t>، ط1،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Pr="00855BD8">
        <w:rPr>
          <w:rFonts w:cs="Arial"/>
          <w:sz w:val="32"/>
          <w:szCs w:val="32"/>
          <w:rtl/>
          <w:lang w:bidi="ar-JO"/>
        </w:rPr>
        <w:t>2006</w:t>
      </w:r>
      <w:r>
        <w:rPr>
          <w:rFonts w:hint="cs"/>
          <w:sz w:val="32"/>
          <w:szCs w:val="32"/>
          <w:rtl/>
          <w:lang w:bidi="ar-JO"/>
        </w:rPr>
        <w:t>.</w:t>
      </w:r>
    </w:p>
    <w:p w:rsidR="00855BD8" w:rsidRPr="00855BD8" w:rsidRDefault="003E783E" w:rsidP="00855BD8">
      <w:pPr>
        <w:ind w:left="-694"/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6.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محمود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جابر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عباس</w:t>
      </w:r>
      <w:r>
        <w:rPr>
          <w:rFonts w:cs="Arial" w:hint="cs"/>
          <w:sz w:val="32"/>
          <w:szCs w:val="32"/>
          <w:rtl/>
          <w:lang w:bidi="ar-JO"/>
        </w:rPr>
        <w:t>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القراءة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والتأويل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: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بنية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النص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وآلية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الكشف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واستراتيجية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التلقي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مقاربات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نقدية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في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تحليل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الخطاب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الأدبي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الحداثي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في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العراق</w:t>
      </w:r>
      <w:r>
        <w:rPr>
          <w:rFonts w:cs="Arial" w:hint="cs"/>
          <w:sz w:val="32"/>
          <w:szCs w:val="32"/>
          <w:rtl/>
          <w:lang w:bidi="ar-JO"/>
        </w:rPr>
        <w:t>، ط1،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Pr="00855BD8">
        <w:rPr>
          <w:rFonts w:cs="Arial"/>
          <w:sz w:val="32"/>
          <w:szCs w:val="32"/>
          <w:rtl/>
          <w:lang w:bidi="ar-JO"/>
        </w:rPr>
        <w:t>2002</w:t>
      </w:r>
      <w:r>
        <w:rPr>
          <w:rFonts w:hint="cs"/>
          <w:sz w:val="32"/>
          <w:szCs w:val="32"/>
          <w:rtl/>
          <w:lang w:bidi="ar-JO"/>
        </w:rPr>
        <w:t>.</w:t>
      </w:r>
    </w:p>
    <w:p w:rsidR="00855BD8" w:rsidRPr="00855BD8" w:rsidRDefault="003E783E" w:rsidP="003E783E">
      <w:pPr>
        <w:ind w:left="-694"/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7.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proofErr w:type="spellStart"/>
      <w:r w:rsidR="00855BD8" w:rsidRPr="00855BD8">
        <w:rPr>
          <w:rFonts w:cs="Arial" w:hint="cs"/>
          <w:sz w:val="32"/>
          <w:szCs w:val="32"/>
          <w:rtl/>
          <w:lang w:bidi="ar-JO"/>
        </w:rPr>
        <w:t>اوليفي</w:t>
      </w:r>
      <w:proofErr w:type="spellEnd"/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proofErr w:type="spellStart"/>
      <w:r w:rsidR="00855BD8" w:rsidRPr="00855BD8">
        <w:rPr>
          <w:rFonts w:cs="Arial" w:hint="cs"/>
          <w:sz w:val="32"/>
          <w:szCs w:val="32"/>
          <w:rtl/>
          <w:lang w:bidi="ar-JO"/>
        </w:rPr>
        <w:t>روبول</w:t>
      </w:r>
      <w:proofErr w:type="spellEnd"/>
      <w:r>
        <w:rPr>
          <w:rFonts w:cs="Arial" w:hint="cs"/>
          <w:sz w:val="32"/>
          <w:szCs w:val="32"/>
          <w:rtl/>
          <w:lang w:bidi="ar-JO"/>
        </w:rPr>
        <w:t>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لغة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التربية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: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تحليل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الخطاب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proofErr w:type="spellStart"/>
      <w:r w:rsidR="00855BD8" w:rsidRPr="00855BD8">
        <w:rPr>
          <w:rFonts w:cs="Arial" w:hint="cs"/>
          <w:sz w:val="32"/>
          <w:szCs w:val="32"/>
          <w:rtl/>
          <w:lang w:bidi="ar-JO"/>
        </w:rPr>
        <w:t>البيراغوجي</w:t>
      </w:r>
      <w:proofErr w:type="spellEnd"/>
      <w:r>
        <w:rPr>
          <w:rFonts w:cs="Arial" w:hint="cs"/>
          <w:sz w:val="32"/>
          <w:szCs w:val="32"/>
          <w:rtl/>
          <w:lang w:bidi="ar-JO"/>
        </w:rPr>
        <w:t>، ط1،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Pr="00855BD8">
        <w:rPr>
          <w:rFonts w:cs="Arial"/>
          <w:sz w:val="32"/>
          <w:szCs w:val="32"/>
          <w:rtl/>
          <w:lang w:bidi="ar-JO"/>
        </w:rPr>
        <w:t>2002</w:t>
      </w:r>
      <w:r>
        <w:rPr>
          <w:rFonts w:hint="cs"/>
          <w:sz w:val="32"/>
          <w:szCs w:val="32"/>
          <w:rtl/>
          <w:lang w:bidi="ar-JO"/>
        </w:rPr>
        <w:t>.</w:t>
      </w:r>
    </w:p>
    <w:p w:rsidR="00855BD8" w:rsidRPr="00855BD8" w:rsidRDefault="003E783E" w:rsidP="003E783E">
      <w:pPr>
        <w:ind w:left="-694"/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8.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محمد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لطفي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proofErr w:type="spellStart"/>
      <w:r w:rsidR="00855BD8" w:rsidRPr="00855BD8">
        <w:rPr>
          <w:rFonts w:cs="Arial" w:hint="cs"/>
          <w:sz w:val="32"/>
          <w:szCs w:val="32"/>
          <w:rtl/>
          <w:lang w:bidi="ar-JO"/>
        </w:rPr>
        <w:t>الزليطي</w:t>
      </w:r>
      <w:proofErr w:type="spellEnd"/>
      <w:r w:rsidR="00847B9C">
        <w:rPr>
          <w:rFonts w:cs="Arial" w:hint="cs"/>
          <w:sz w:val="32"/>
          <w:szCs w:val="32"/>
          <w:rtl/>
          <w:lang w:bidi="ar-JO"/>
        </w:rPr>
        <w:t>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تحليل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الخطاب</w:t>
      </w:r>
      <w:r w:rsidR="00847B9C">
        <w:rPr>
          <w:rFonts w:cs="Arial" w:hint="cs"/>
          <w:sz w:val="32"/>
          <w:szCs w:val="32"/>
          <w:rtl/>
          <w:lang w:bidi="ar-JO"/>
        </w:rPr>
        <w:t>، ط1،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Pr="00855BD8">
        <w:rPr>
          <w:rFonts w:cs="Arial"/>
          <w:sz w:val="32"/>
          <w:szCs w:val="32"/>
          <w:rtl/>
          <w:lang w:bidi="ar-JO"/>
        </w:rPr>
        <w:t>1997</w:t>
      </w:r>
      <w:r w:rsidR="00847B9C">
        <w:rPr>
          <w:rFonts w:hint="cs"/>
          <w:sz w:val="32"/>
          <w:szCs w:val="32"/>
          <w:rtl/>
          <w:lang w:bidi="ar-JO"/>
        </w:rPr>
        <w:t>.</w:t>
      </w:r>
    </w:p>
    <w:p w:rsidR="00855BD8" w:rsidRPr="00855BD8" w:rsidRDefault="003E783E" w:rsidP="003E783E">
      <w:pPr>
        <w:ind w:left="-694"/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9.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ج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يول</w:t>
      </w:r>
      <w:r w:rsidR="00847B9C">
        <w:rPr>
          <w:rFonts w:cs="Arial" w:hint="cs"/>
          <w:sz w:val="32"/>
          <w:szCs w:val="32"/>
          <w:rtl/>
          <w:lang w:bidi="ar-JO"/>
        </w:rPr>
        <w:t>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تحليل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الخطاب</w:t>
      </w:r>
      <w:r w:rsidR="00847B9C">
        <w:rPr>
          <w:rFonts w:cs="Arial" w:hint="cs"/>
          <w:sz w:val="32"/>
          <w:szCs w:val="32"/>
          <w:rtl/>
          <w:lang w:bidi="ar-JO"/>
        </w:rPr>
        <w:t>، ط1،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Pr="00855BD8">
        <w:rPr>
          <w:rFonts w:cs="Arial"/>
          <w:sz w:val="32"/>
          <w:szCs w:val="32"/>
          <w:rtl/>
          <w:lang w:bidi="ar-JO"/>
        </w:rPr>
        <w:t>1997</w:t>
      </w:r>
      <w:r w:rsidR="00847B9C">
        <w:rPr>
          <w:rFonts w:hint="cs"/>
          <w:sz w:val="32"/>
          <w:szCs w:val="32"/>
          <w:rtl/>
          <w:lang w:bidi="ar-JO"/>
        </w:rPr>
        <w:t>.</w:t>
      </w:r>
    </w:p>
    <w:p w:rsidR="00855BD8" w:rsidRPr="00855BD8" w:rsidRDefault="003E783E" w:rsidP="003E783E">
      <w:pPr>
        <w:ind w:left="-694"/>
        <w:rPr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>10.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proofErr w:type="spellStart"/>
      <w:r w:rsidR="00855BD8" w:rsidRPr="00855BD8">
        <w:rPr>
          <w:rFonts w:cs="Arial" w:hint="cs"/>
          <w:sz w:val="32"/>
          <w:szCs w:val="32"/>
          <w:rtl/>
          <w:lang w:bidi="ar-JO"/>
        </w:rPr>
        <w:t>ج</w:t>
      </w:r>
      <w:r w:rsidR="00855BD8" w:rsidRPr="00855BD8">
        <w:rPr>
          <w:rFonts w:cs="Arial"/>
          <w:sz w:val="32"/>
          <w:szCs w:val="32"/>
          <w:rtl/>
          <w:lang w:bidi="ar-JO"/>
        </w:rPr>
        <w:t>.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ب</w:t>
      </w:r>
      <w:proofErr w:type="spellEnd"/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براون</w:t>
      </w:r>
      <w:r w:rsidR="00847B9C">
        <w:rPr>
          <w:rFonts w:cs="Arial" w:hint="cs"/>
          <w:sz w:val="32"/>
          <w:szCs w:val="32"/>
          <w:rtl/>
          <w:lang w:bidi="ar-JO"/>
        </w:rPr>
        <w:t>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تحليل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الخطاب</w:t>
      </w:r>
      <w:r w:rsidR="00847B9C">
        <w:rPr>
          <w:rFonts w:cs="Arial" w:hint="cs"/>
          <w:sz w:val="32"/>
          <w:szCs w:val="32"/>
          <w:rtl/>
          <w:lang w:bidi="ar-JO"/>
        </w:rPr>
        <w:t>، ط1،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Pr="00855BD8">
        <w:rPr>
          <w:rFonts w:cs="Arial"/>
          <w:sz w:val="32"/>
          <w:szCs w:val="32"/>
          <w:rtl/>
          <w:lang w:bidi="ar-JO"/>
        </w:rPr>
        <w:t>1997</w:t>
      </w:r>
      <w:r w:rsidR="00847B9C">
        <w:rPr>
          <w:rFonts w:hint="cs"/>
          <w:sz w:val="32"/>
          <w:szCs w:val="32"/>
          <w:rtl/>
          <w:lang w:bidi="ar-JO"/>
        </w:rPr>
        <w:t>.</w:t>
      </w:r>
    </w:p>
    <w:p w:rsidR="0033036B" w:rsidRDefault="003E783E" w:rsidP="00855BD8">
      <w:pPr>
        <w:ind w:left="-694"/>
        <w:rPr>
          <w:rFonts w:cs="Arial" w:hint="cs"/>
          <w:sz w:val="32"/>
          <w:szCs w:val="32"/>
          <w:rtl/>
          <w:lang w:bidi="ar-JO"/>
        </w:rPr>
      </w:pPr>
      <w:r>
        <w:rPr>
          <w:rFonts w:cs="Arial" w:hint="cs"/>
          <w:sz w:val="32"/>
          <w:szCs w:val="32"/>
          <w:rtl/>
          <w:lang w:bidi="ar-JO"/>
        </w:rPr>
        <w:t xml:space="preserve">11.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محمد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مفتاح</w:t>
      </w:r>
      <w:r w:rsidR="00847B9C">
        <w:rPr>
          <w:rFonts w:cs="Arial" w:hint="cs"/>
          <w:sz w:val="32"/>
          <w:szCs w:val="32"/>
          <w:rtl/>
          <w:lang w:bidi="ar-JO"/>
        </w:rPr>
        <w:t>،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تحليل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الخطاب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الشعري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: </w:t>
      </w:r>
      <w:r w:rsidR="00855BD8" w:rsidRPr="00855BD8">
        <w:rPr>
          <w:rFonts w:cs="Arial" w:hint="cs"/>
          <w:sz w:val="32"/>
          <w:szCs w:val="32"/>
          <w:rtl/>
          <w:lang w:bidi="ar-JO"/>
        </w:rPr>
        <w:t>استراتيجية</w:t>
      </w:r>
      <w:r w:rsidR="00855BD8" w:rsidRPr="00855BD8">
        <w:rPr>
          <w:rFonts w:cs="Arial"/>
          <w:sz w:val="32"/>
          <w:szCs w:val="32"/>
          <w:rtl/>
          <w:lang w:bidi="ar-JO"/>
        </w:rPr>
        <w:t xml:space="preserve"> </w:t>
      </w:r>
      <w:proofErr w:type="spellStart"/>
      <w:r w:rsidR="00855BD8" w:rsidRPr="00855BD8">
        <w:rPr>
          <w:rFonts w:cs="Arial" w:hint="cs"/>
          <w:sz w:val="32"/>
          <w:szCs w:val="32"/>
          <w:rtl/>
          <w:lang w:bidi="ar-JO"/>
        </w:rPr>
        <w:t>التناص</w:t>
      </w:r>
      <w:proofErr w:type="spellEnd"/>
      <w:r w:rsidR="00847B9C">
        <w:rPr>
          <w:rFonts w:cs="Arial" w:hint="cs"/>
          <w:sz w:val="32"/>
          <w:szCs w:val="32"/>
          <w:rtl/>
          <w:lang w:bidi="ar-JO"/>
        </w:rPr>
        <w:t>، ط1،</w:t>
      </w:r>
      <w:r w:rsidRPr="00855BD8">
        <w:rPr>
          <w:rFonts w:cs="Arial"/>
          <w:sz w:val="32"/>
          <w:szCs w:val="32"/>
          <w:rtl/>
          <w:lang w:bidi="ar-JO"/>
        </w:rPr>
        <w:t xml:space="preserve"> 1985</w:t>
      </w:r>
      <w:r w:rsidR="00847B9C">
        <w:rPr>
          <w:rFonts w:cs="Arial" w:hint="cs"/>
          <w:sz w:val="32"/>
          <w:szCs w:val="32"/>
          <w:rtl/>
          <w:lang w:bidi="ar-JO"/>
        </w:rPr>
        <w:t>.</w:t>
      </w:r>
    </w:p>
    <w:p w:rsidR="003E783E" w:rsidRPr="00855BD8" w:rsidRDefault="003E783E" w:rsidP="00855BD8">
      <w:pPr>
        <w:ind w:left="-694"/>
        <w:rPr>
          <w:rFonts w:hint="cs"/>
          <w:sz w:val="32"/>
          <w:szCs w:val="32"/>
          <w:lang w:bidi="ar-JO"/>
        </w:rPr>
      </w:pPr>
      <w:bookmarkStart w:id="0" w:name="_GoBack"/>
      <w:bookmarkEnd w:id="0"/>
    </w:p>
    <w:sectPr w:rsidR="003E783E" w:rsidRPr="00855BD8" w:rsidSect="0089178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39" w:rsidRDefault="00344439" w:rsidP="00855BD8">
      <w:pPr>
        <w:spacing w:after="0" w:line="240" w:lineRule="auto"/>
      </w:pPr>
      <w:r>
        <w:separator/>
      </w:r>
    </w:p>
  </w:endnote>
  <w:endnote w:type="continuationSeparator" w:id="0">
    <w:p w:rsidR="00344439" w:rsidRDefault="00344439" w:rsidP="0085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39" w:rsidRDefault="00344439" w:rsidP="00855BD8">
      <w:pPr>
        <w:spacing w:after="0" w:line="240" w:lineRule="auto"/>
      </w:pPr>
      <w:r>
        <w:separator/>
      </w:r>
    </w:p>
  </w:footnote>
  <w:footnote w:type="continuationSeparator" w:id="0">
    <w:p w:rsidR="00344439" w:rsidRDefault="00344439" w:rsidP="00855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8"/>
    <w:rsid w:val="000002D9"/>
    <w:rsid w:val="00000AFD"/>
    <w:rsid w:val="00007A9C"/>
    <w:rsid w:val="00023A6D"/>
    <w:rsid w:val="00025C76"/>
    <w:rsid w:val="00027A80"/>
    <w:rsid w:val="00030709"/>
    <w:rsid w:val="00031B2F"/>
    <w:rsid w:val="000424ED"/>
    <w:rsid w:val="000638AF"/>
    <w:rsid w:val="00063A34"/>
    <w:rsid w:val="00072278"/>
    <w:rsid w:val="000725D1"/>
    <w:rsid w:val="00072E89"/>
    <w:rsid w:val="000817F6"/>
    <w:rsid w:val="00083C2E"/>
    <w:rsid w:val="00091C5C"/>
    <w:rsid w:val="000934E5"/>
    <w:rsid w:val="000A0AA5"/>
    <w:rsid w:val="000A16F6"/>
    <w:rsid w:val="000A764E"/>
    <w:rsid w:val="000A7A95"/>
    <w:rsid w:val="000B1D8E"/>
    <w:rsid w:val="000C6717"/>
    <w:rsid w:val="000D3829"/>
    <w:rsid w:val="000D4019"/>
    <w:rsid w:val="000F1608"/>
    <w:rsid w:val="000F1A06"/>
    <w:rsid w:val="000F5F72"/>
    <w:rsid w:val="00105B11"/>
    <w:rsid w:val="0011432F"/>
    <w:rsid w:val="001175E2"/>
    <w:rsid w:val="00117841"/>
    <w:rsid w:val="0012226D"/>
    <w:rsid w:val="00142094"/>
    <w:rsid w:val="001479EF"/>
    <w:rsid w:val="00150EF7"/>
    <w:rsid w:val="0015453F"/>
    <w:rsid w:val="00161A4B"/>
    <w:rsid w:val="001623BA"/>
    <w:rsid w:val="00172EFA"/>
    <w:rsid w:val="00173299"/>
    <w:rsid w:val="00180C28"/>
    <w:rsid w:val="00186F82"/>
    <w:rsid w:val="00191BCD"/>
    <w:rsid w:val="001939E0"/>
    <w:rsid w:val="00194435"/>
    <w:rsid w:val="00194A73"/>
    <w:rsid w:val="00197818"/>
    <w:rsid w:val="001A5F4C"/>
    <w:rsid w:val="001B08CB"/>
    <w:rsid w:val="001B0A18"/>
    <w:rsid w:val="001B3967"/>
    <w:rsid w:val="001B7C56"/>
    <w:rsid w:val="001D748F"/>
    <w:rsid w:val="001E34BF"/>
    <w:rsid w:val="001E43AB"/>
    <w:rsid w:val="001E7E05"/>
    <w:rsid w:val="001F0E9F"/>
    <w:rsid w:val="001F6AF3"/>
    <w:rsid w:val="00213525"/>
    <w:rsid w:val="00222C0C"/>
    <w:rsid w:val="00226034"/>
    <w:rsid w:val="00226290"/>
    <w:rsid w:val="00241DA8"/>
    <w:rsid w:val="00247CC9"/>
    <w:rsid w:val="00275253"/>
    <w:rsid w:val="00275931"/>
    <w:rsid w:val="00276C02"/>
    <w:rsid w:val="00285626"/>
    <w:rsid w:val="00285E10"/>
    <w:rsid w:val="00286976"/>
    <w:rsid w:val="00291F17"/>
    <w:rsid w:val="00297144"/>
    <w:rsid w:val="002A0E17"/>
    <w:rsid w:val="002B43F4"/>
    <w:rsid w:val="002C389D"/>
    <w:rsid w:val="002D020B"/>
    <w:rsid w:val="002D0474"/>
    <w:rsid w:val="002D0A91"/>
    <w:rsid w:val="002D3A11"/>
    <w:rsid w:val="002F0918"/>
    <w:rsid w:val="002F1DFA"/>
    <w:rsid w:val="00303EFB"/>
    <w:rsid w:val="003076E2"/>
    <w:rsid w:val="003119CC"/>
    <w:rsid w:val="00312BCF"/>
    <w:rsid w:val="00313324"/>
    <w:rsid w:val="00314CB3"/>
    <w:rsid w:val="0032592C"/>
    <w:rsid w:val="0033036B"/>
    <w:rsid w:val="003332FC"/>
    <w:rsid w:val="003408A7"/>
    <w:rsid w:val="003434F4"/>
    <w:rsid w:val="00344439"/>
    <w:rsid w:val="00347863"/>
    <w:rsid w:val="00365C57"/>
    <w:rsid w:val="0037310E"/>
    <w:rsid w:val="00376DAC"/>
    <w:rsid w:val="00381820"/>
    <w:rsid w:val="003818F9"/>
    <w:rsid w:val="003822A1"/>
    <w:rsid w:val="00392C4B"/>
    <w:rsid w:val="00394D65"/>
    <w:rsid w:val="003951B6"/>
    <w:rsid w:val="003A472F"/>
    <w:rsid w:val="003B2640"/>
    <w:rsid w:val="003B39B0"/>
    <w:rsid w:val="003B483A"/>
    <w:rsid w:val="003C5AD8"/>
    <w:rsid w:val="003D4554"/>
    <w:rsid w:val="003D4DA1"/>
    <w:rsid w:val="003D4E24"/>
    <w:rsid w:val="003D5707"/>
    <w:rsid w:val="003E5AD6"/>
    <w:rsid w:val="003E783E"/>
    <w:rsid w:val="003F4D19"/>
    <w:rsid w:val="003F5591"/>
    <w:rsid w:val="0043223F"/>
    <w:rsid w:val="00432626"/>
    <w:rsid w:val="00433530"/>
    <w:rsid w:val="00434620"/>
    <w:rsid w:val="00440499"/>
    <w:rsid w:val="004437C5"/>
    <w:rsid w:val="004527E1"/>
    <w:rsid w:val="00453408"/>
    <w:rsid w:val="00453D84"/>
    <w:rsid w:val="00453F0A"/>
    <w:rsid w:val="00454647"/>
    <w:rsid w:val="00460B7A"/>
    <w:rsid w:val="0046248B"/>
    <w:rsid w:val="00492312"/>
    <w:rsid w:val="004967C5"/>
    <w:rsid w:val="00497574"/>
    <w:rsid w:val="00497AA1"/>
    <w:rsid w:val="004A0715"/>
    <w:rsid w:val="004B365A"/>
    <w:rsid w:val="004B4E82"/>
    <w:rsid w:val="004C0D20"/>
    <w:rsid w:val="004C1E35"/>
    <w:rsid w:val="004C23BC"/>
    <w:rsid w:val="004C55CD"/>
    <w:rsid w:val="004E5DD8"/>
    <w:rsid w:val="004F6045"/>
    <w:rsid w:val="004F64C7"/>
    <w:rsid w:val="00503A7C"/>
    <w:rsid w:val="00504906"/>
    <w:rsid w:val="0051033F"/>
    <w:rsid w:val="0051201E"/>
    <w:rsid w:val="005127C5"/>
    <w:rsid w:val="00513324"/>
    <w:rsid w:val="0051669A"/>
    <w:rsid w:val="005212B7"/>
    <w:rsid w:val="00551FDB"/>
    <w:rsid w:val="00553D32"/>
    <w:rsid w:val="0055719F"/>
    <w:rsid w:val="005733F0"/>
    <w:rsid w:val="00582808"/>
    <w:rsid w:val="00582B62"/>
    <w:rsid w:val="005A7D3D"/>
    <w:rsid w:val="005D01C8"/>
    <w:rsid w:val="005D19C1"/>
    <w:rsid w:val="005D5BD6"/>
    <w:rsid w:val="005E270B"/>
    <w:rsid w:val="005E3317"/>
    <w:rsid w:val="005F014A"/>
    <w:rsid w:val="005F3580"/>
    <w:rsid w:val="005F5502"/>
    <w:rsid w:val="00605924"/>
    <w:rsid w:val="0061024F"/>
    <w:rsid w:val="006119C4"/>
    <w:rsid w:val="00620225"/>
    <w:rsid w:val="00622BF9"/>
    <w:rsid w:val="006271C0"/>
    <w:rsid w:val="00630787"/>
    <w:rsid w:val="006403FE"/>
    <w:rsid w:val="00641D14"/>
    <w:rsid w:val="00646A9B"/>
    <w:rsid w:val="006800D6"/>
    <w:rsid w:val="00682D30"/>
    <w:rsid w:val="006856F8"/>
    <w:rsid w:val="00692976"/>
    <w:rsid w:val="00694939"/>
    <w:rsid w:val="006965DC"/>
    <w:rsid w:val="006A6EB5"/>
    <w:rsid w:val="006B2093"/>
    <w:rsid w:val="006B3423"/>
    <w:rsid w:val="006B53D1"/>
    <w:rsid w:val="006C7292"/>
    <w:rsid w:val="006D121A"/>
    <w:rsid w:val="006D7C51"/>
    <w:rsid w:val="006E2B24"/>
    <w:rsid w:val="006E3065"/>
    <w:rsid w:val="006E449E"/>
    <w:rsid w:val="006E4B6B"/>
    <w:rsid w:val="006E4F50"/>
    <w:rsid w:val="006E5BF7"/>
    <w:rsid w:val="006F2F9D"/>
    <w:rsid w:val="00712057"/>
    <w:rsid w:val="0071609C"/>
    <w:rsid w:val="0072050C"/>
    <w:rsid w:val="007260BA"/>
    <w:rsid w:val="00730F40"/>
    <w:rsid w:val="00731317"/>
    <w:rsid w:val="0073766D"/>
    <w:rsid w:val="00737B9D"/>
    <w:rsid w:val="007419A8"/>
    <w:rsid w:val="007424B5"/>
    <w:rsid w:val="007466C2"/>
    <w:rsid w:val="00747CC7"/>
    <w:rsid w:val="00750424"/>
    <w:rsid w:val="00751508"/>
    <w:rsid w:val="007519D1"/>
    <w:rsid w:val="00760B2D"/>
    <w:rsid w:val="00761C9C"/>
    <w:rsid w:val="0076324C"/>
    <w:rsid w:val="007721C3"/>
    <w:rsid w:val="00774173"/>
    <w:rsid w:val="007833A8"/>
    <w:rsid w:val="007872EF"/>
    <w:rsid w:val="0079382D"/>
    <w:rsid w:val="00797986"/>
    <w:rsid w:val="00797FC9"/>
    <w:rsid w:val="007A063B"/>
    <w:rsid w:val="007B1175"/>
    <w:rsid w:val="007B209C"/>
    <w:rsid w:val="007B2376"/>
    <w:rsid w:val="007C6795"/>
    <w:rsid w:val="007D1381"/>
    <w:rsid w:val="007F7484"/>
    <w:rsid w:val="00806DF9"/>
    <w:rsid w:val="008079AE"/>
    <w:rsid w:val="00821AF6"/>
    <w:rsid w:val="00825B94"/>
    <w:rsid w:val="00831F30"/>
    <w:rsid w:val="00834AB5"/>
    <w:rsid w:val="00847044"/>
    <w:rsid w:val="00847B9C"/>
    <w:rsid w:val="00855BD8"/>
    <w:rsid w:val="00861A65"/>
    <w:rsid w:val="0086472A"/>
    <w:rsid w:val="00864FDA"/>
    <w:rsid w:val="0087094B"/>
    <w:rsid w:val="008801A0"/>
    <w:rsid w:val="0088399F"/>
    <w:rsid w:val="00890636"/>
    <w:rsid w:val="00890C98"/>
    <w:rsid w:val="00891786"/>
    <w:rsid w:val="008952D2"/>
    <w:rsid w:val="00897197"/>
    <w:rsid w:val="008A442B"/>
    <w:rsid w:val="008B047C"/>
    <w:rsid w:val="008B2422"/>
    <w:rsid w:val="008B4A51"/>
    <w:rsid w:val="008B51D0"/>
    <w:rsid w:val="008D6599"/>
    <w:rsid w:val="008E284E"/>
    <w:rsid w:val="008E2CFD"/>
    <w:rsid w:val="008E61D5"/>
    <w:rsid w:val="00901179"/>
    <w:rsid w:val="00904E50"/>
    <w:rsid w:val="0091320B"/>
    <w:rsid w:val="00916B20"/>
    <w:rsid w:val="00917BD5"/>
    <w:rsid w:val="00922A82"/>
    <w:rsid w:val="00925FAA"/>
    <w:rsid w:val="009606E2"/>
    <w:rsid w:val="00964EC9"/>
    <w:rsid w:val="0097102D"/>
    <w:rsid w:val="00993DEA"/>
    <w:rsid w:val="00994E84"/>
    <w:rsid w:val="00995796"/>
    <w:rsid w:val="00997C27"/>
    <w:rsid w:val="00997C34"/>
    <w:rsid w:val="009A398E"/>
    <w:rsid w:val="009C6F07"/>
    <w:rsid w:val="009D0483"/>
    <w:rsid w:val="009D7CFC"/>
    <w:rsid w:val="009E22EB"/>
    <w:rsid w:val="009E48E6"/>
    <w:rsid w:val="00A01A4D"/>
    <w:rsid w:val="00A03457"/>
    <w:rsid w:val="00A15062"/>
    <w:rsid w:val="00A1624C"/>
    <w:rsid w:val="00A26C9A"/>
    <w:rsid w:val="00A345D3"/>
    <w:rsid w:val="00A43F66"/>
    <w:rsid w:val="00A46FE4"/>
    <w:rsid w:val="00A538BE"/>
    <w:rsid w:val="00A57FA9"/>
    <w:rsid w:val="00A63F85"/>
    <w:rsid w:val="00A82A2E"/>
    <w:rsid w:val="00A94D75"/>
    <w:rsid w:val="00A952B8"/>
    <w:rsid w:val="00AA73B9"/>
    <w:rsid w:val="00AB617F"/>
    <w:rsid w:val="00AC5B46"/>
    <w:rsid w:val="00AD0936"/>
    <w:rsid w:val="00AD4D25"/>
    <w:rsid w:val="00AE1CCF"/>
    <w:rsid w:val="00AE1DE4"/>
    <w:rsid w:val="00AE5E03"/>
    <w:rsid w:val="00B05633"/>
    <w:rsid w:val="00B06D22"/>
    <w:rsid w:val="00B14F41"/>
    <w:rsid w:val="00B211C0"/>
    <w:rsid w:val="00B21F90"/>
    <w:rsid w:val="00B3218C"/>
    <w:rsid w:val="00B4065F"/>
    <w:rsid w:val="00B411F6"/>
    <w:rsid w:val="00B42C2F"/>
    <w:rsid w:val="00B51F53"/>
    <w:rsid w:val="00B55AF5"/>
    <w:rsid w:val="00B67C8C"/>
    <w:rsid w:val="00B73181"/>
    <w:rsid w:val="00B77E22"/>
    <w:rsid w:val="00B848DA"/>
    <w:rsid w:val="00B86951"/>
    <w:rsid w:val="00B97FB6"/>
    <w:rsid w:val="00BA2CDB"/>
    <w:rsid w:val="00BA5B6F"/>
    <w:rsid w:val="00BA5BCF"/>
    <w:rsid w:val="00BA6279"/>
    <w:rsid w:val="00BC0C86"/>
    <w:rsid w:val="00BC25F5"/>
    <w:rsid w:val="00BD7F59"/>
    <w:rsid w:val="00BE2610"/>
    <w:rsid w:val="00BE5828"/>
    <w:rsid w:val="00C015E3"/>
    <w:rsid w:val="00C21E30"/>
    <w:rsid w:val="00C22847"/>
    <w:rsid w:val="00C24FE0"/>
    <w:rsid w:val="00C257DE"/>
    <w:rsid w:val="00C26C57"/>
    <w:rsid w:val="00C30882"/>
    <w:rsid w:val="00C666DD"/>
    <w:rsid w:val="00C73898"/>
    <w:rsid w:val="00C754E3"/>
    <w:rsid w:val="00C80E45"/>
    <w:rsid w:val="00C810BC"/>
    <w:rsid w:val="00C8289F"/>
    <w:rsid w:val="00C83280"/>
    <w:rsid w:val="00C836A6"/>
    <w:rsid w:val="00C87756"/>
    <w:rsid w:val="00C94333"/>
    <w:rsid w:val="00C947BF"/>
    <w:rsid w:val="00C96275"/>
    <w:rsid w:val="00C97BB3"/>
    <w:rsid w:val="00CA6CE2"/>
    <w:rsid w:val="00CB12D5"/>
    <w:rsid w:val="00CC40CE"/>
    <w:rsid w:val="00CC7AE5"/>
    <w:rsid w:val="00CD1E7D"/>
    <w:rsid w:val="00CE0972"/>
    <w:rsid w:val="00CE4261"/>
    <w:rsid w:val="00CE5C5B"/>
    <w:rsid w:val="00CE5E55"/>
    <w:rsid w:val="00CE7BAE"/>
    <w:rsid w:val="00CF2A14"/>
    <w:rsid w:val="00CF5EE2"/>
    <w:rsid w:val="00D00712"/>
    <w:rsid w:val="00D074C1"/>
    <w:rsid w:val="00D17612"/>
    <w:rsid w:val="00D25C07"/>
    <w:rsid w:val="00D307C1"/>
    <w:rsid w:val="00D3670B"/>
    <w:rsid w:val="00D4108E"/>
    <w:rsid w:val="00D44B18"/>
    <w:rsid w:val="00D6222B"/>
    <w:rsid w:val="00D6574D"/>
    <w:rsid w:val="00D87B7B"/>
    <w:rsid w:val="00D937E6"/>
    <w:rsid w:val="00D9635B"/>
    <w:rsid w:val="00D968C8"/>
    <w:rsid w:val="00DC1D97"/>
    <w:rsid w:val="00DC40B4"/>
    <w:rsid w:val="00DD2AFF"/>
    <w:rsid w:val="00DD504C"/>
    <w:rsid w:val="00DD5F52"/>
    <w:rsid w:val="00DE1DB7"/>
    <w:rsid w:val="00DE5B0F"/>
    <w:rsid w:val="00DF5452"/>
    <w:rsid w:val="00DF6C6A"/>
    <w:rsid w:val="00E10E58"/>
    <w:rsid w:val="00E13DB2"/>
    <w:rsid w:val="00E43FA2"/>
    <w:rsid w:val="00E444DD"/>
    <w:rsid w:val="00E45DD0"/>
    <w:rsid w:val="00E5167F"/>
    <w:rsid w:val="00E53BD4"/>
    <w:rsid w:val="00E547D4"/>
    <w:rsid w:val="00E73330"/>
    <w:rsid w:val="00E80E62"/>
    <w:rsid w:val="00E8122B"/>
    <w:rsid w:val="00E87604"/>
    <w:rsid w:val="00EA13DE"/>
    <w:rsid w:val="00EA5C2D"/>
    <w:rsid w:val="00EA63D9"/>
    <w:rsid w:val="00EB03D8"/>
    <w:rsid w:val="00EB2260"/>
    <w:rsid w:val="00EB47F9"/>
    <w:rsid w:val="00EB4895"/>
    <w:rsid w:val="00EB5B8C"/>
    <w:rsid w:val="00EC6DE9"/>
    <w:rsid w:val="00EE44E8"/>
    <w:rsid w:val="00EF5353"/>
    <w:rsid w:val="00EF7AE8"/>
    <w:rsid w:val="00F05F6C"/>
    <w:rsid w:val="00F07D4E"/>
    <w:rsid w:val="00F11481"/>
    <w:rsid w:val="00F12919"/>
    <w:rsid w:val="00F12F27"/>
    <w:rsid w:val="00F14DB7"/>
    <w:rsid w:val="00F161C4"/>
    <w:rsid w:val="00F2284C"/>
    <w:rsid w:val="00F35EB5"/>
    <w:rsid w:val="00F375CE"/>
    <w:rsid w:val="00F37974"/>
    <w:rsid w:val="00F40071"/>
    <w:rsid w:val="00F4539A"/>
    <w:rsid w:val="00F45BFC"/>
    <w:rsid w:val="00F51302"/>
    <w:rsid w:val="00F52BDC"/>
    <w:rsid w:val="00F61F40"/>
    <w:rsid w:val="00F64B22"/>
    <w:rsid w:val="00F65719"/>
    <w:rsid w:val="00F65D38"/>
    <w:rsid w:val="00F66059"/>
    <w:rsid w:val="00F70664"/>
    <w:rsid w:val="00F735F3"/>
    <w:rsid w:val="00F75E20"/>
    <w:rsid w:val="00FB7B9E"/>
    <w:rsid w:val="00FC5999"/>
    <w:rsid w:val="00FC7E7D"/>
    <w:rsid w:val="00FF0C4A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B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5BD8"/>
  </w:style>
  <w:style w:type="paragraph" w:styleId="a4">
    <w:name w:val="footer"/>
    <w:basedOn w:val="a"/>
    <w:link w:val="Char0"/>
    <w:uiPriority w:val="99"/>
    <w:unhideWhenUsed/>
    <w:rsid w:val="00855B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B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55BD8"/>
  </w:style>
  <w:style w:type="paragraph" w:styleId="a4">
    <w:name w:val="footer"/>
    <w:basedOn w:val="a"/>
    <w:link w:val="Char0"/>
    <w:uiPriority w:val="99"/>
    <w:unhideWhenUsed/>
    <w:rsid w:val="00855B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5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</dc:creator>
  <cp:lastModifiedBy>Odai</cp:lastModifiedBy>
  <cp:revision>1</cp:revision>
  <dcterms:created xsi:type="dcterms:W3CDTF">2015-11-28T09:54:00Z</dcterms:created>
  <dcterms:modified xsi:type="dcterms:W3CDTF">2015-11-28T10:32:00Z</dcterms:modified>
</cp:coreProperties>
</file>