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73" w:rsidRDefault="00DD2A73" w:rsidP="00F472ED">
      <w:pPr>
        <w:rPr>
          <w:rFonts w:cs="Simplified Arabic"/>
          <w:sz w:val="28"/>
          <w:szCs w:val="28"/>
          <w:rtl/>
          <w:lang w:bidi="ar-JO"/>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189pt;margin-top:9pt;width:230.45pt;height:138.1pt;z-index:251658240;mso-wrap-style:none" filled="f" stroked="f">
            <v:textbox style="mso-next-textbox:#_x0000_s1026;mso-fit-shape-to-text:t">
              <w:txbxContent>
                <w:p w:rsidR="00DD2A73" w:rsidRDefault="00DD2A73" w:rsidP="00F472ED">
                  <w:pPr>
                    <w:jc w:val="both"/>
                  </w:pPr>
                  <w:r w:rsidRPr="00E51B4F">
                    <w:rPr>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3in;height:130.5pt;visibility:visible">
                        <v:imagedata r:id="rId7" o:title=""/>
                      </v:shape>
                    </w:pict>
                  </w:r>
                </w:p>
              </w:txbxContent>
            </v:textbox>
            <w10:wrap anchorx="page"/>
          </v:shape>
        </w:pict>
      </w:r>
    </w:p>
    <w:p w:rsidR="00DD2A73" w:rsidRDefault="00DD2A73" w:rsidP="00F472ED">
      <w:pPr>
        <w:rPr>
          <w:rFonts w:cs="Simplified Arabic"/>
          <w:sz w:val="28"/>
          <w:szCs w:val="28"/>
          <w:rtl/>
          <w:lang w:bidi="ar-JO"/>
        </w:rPr>
      </w:pPr>
    </w:p>
    <w:p w:rsidR="00DD2A73" w:rsidRDefault="00DD2A73" w:rsidP="00F472ED">
      <w:pPr>
        <w:rPr>
          <w:rFonts w:cs="Simplified Arabic"/>
          <w:sz w:val="28"/>
          <w:szCs w:val="28"/>
          <w:rtl/>
          <w:lang w:bidi="ar-JO"/>
        </w:rPr>
      </w:pPr>
    </w:p>
    <w:p w:rsidR="00DD2A73" w:rsidRDefault="00DD2A73" w:rsidP="00F472ED">
      <w:pPr>
        <w:rPr>
          <w:rFonts w:cs="Simplified Arabic"/>
          <w:sz w:val="28"/>
          <w:szCs w:val="28"/>
          <w:rtl/>
          <w:lang w:bidi="ar-JO"/>
        </w:rPr>
      </w:pPr>
    </w:p>
    <w:p w:rsidR="00DD2A73" w:rsidRDefault="00DD2A73" w:rsidP="00F472ED">
      <w:pPr>
        <w:rPr>
          <w:rFonts w:cs="Simplified Arabic"/>
          <w:sz w:val="28"/>
          <w:szCs w:val="28"/>
          <w:rtl/>
          <w:lang w:bidi="ar-JO"/>
        </w:rPr>
      </w:pPr>
    </w:p>
    <w:p w:rsidR="00DD2A73" w:rsidRDefault="00DD2A73" w:rsidP="00F472ED">
      <w:pPr>
        <w:rPr>
          <w:rFonts w:cs="Simplified Arabic"/>
          <w:sz w:val="28"/>
          <w:szCs w:val="28"/>
          <w:rtl/>
          <w:lang w:bidi="ar-JO"/>
        </w:rPr>
      </w:pPr>
    </w:p>
    <w:p w:rsidR="00DD2A73" w:rsidRDefault="00DD2A73" w:rsidP="00F472ED">
      <w:pPr>
        <w:pStyle w:val="Heading1"/>
        <w:spacing w:line="1600" w:lineRule="exact"/>
        <w:rPr>
          <w:rFonts w:cs="PT Bold Heading"/>
          <w:shadow/>
          <w:sz w:val="72"/>
          <w:szCs w:val="72"/>
        </w:rPr>
      </w:pPr>
      <w:r w:rsidRPr="00F472ED">
        <w:rPr>
          <w:rFonts w:cs="PT Bold Heading"/>
          <w:shadow/>
          <w:sz w:val="72"/>
          <w:szCs w:val="72"/>
        </w:rPr>
        <w:t xml:space="preserve">   </w:t>
      </w:r>
    </w:p>
    <w:p w:rsidR="00DD2A73" w:rsidRPr="00F472ED" w:rsidRDefault="00DD2A73" w:rsidP="00F472ED">
      <w:pPr>
        <w:pStyle w:val="Heading1"/>
        <w:spacing w:line="1600" w:lineRule="exact"/>
        <w:rPr>
          <w:rFonts w:cs="PT Bold Heading"/>
          <w:shadow/>
          <w:sz w:val="72"/>
          <w:szCs w:val="72"/>
          <w:rtl/>
          <w:lang w:bidi="ar-JO"/>
        </w:rPr>
      </w:pPr>
      <w:r w:rsidRPr="00F472ED">
        <w:rPr>
          <w:rFonts w:cs="PT Bold Heading"/>
          <w:shadow/>
          <w:sz w:val="72"/>
          <w:szCs w:val="72"/>
          <w:rtl/>
          <w:lang w:bidi="ar-JO"/>
        </w:rPr>
        <w:t>الجامعـــة الهاشميـــة</w:t>
      </w:r>
    </w:p>
    <w:p w:rsidR="00DD2A73" w:rsidRDefault="00DD2A73" w:rsidP="00121E52">
      <w:pPr>
        <w:pStyle w:val="Heading1"/>
        <w:rPr>
          <w:rFonts w:cs="PT Bold Heading"/>
          <w:sz w:val="60"/>
          <w:szCs w:val="60"/>
          <w:rtl/>
          <w:lang w:bidi="ar-JO"/>
        </w:rPr>
      </w:pPr>
      <w:r>
        <w:rPr>
          <w:rFonts w:cs="PT Bold Heading"/>
          <w:sz w:val="60"/>
          <w:szCs w:val="60"/>
        </w:rPr>
        <w:t xml:space="preserve">  </w:t>
      </w:r>
      <w:r>
        <w:rPr>
          <w:rFonts w:cs="PT Bold Heading"/>
          <w:sz w:val="60"/>
          <w:szCs w:val="60"/>
          <w:rtl/>
          <w:lang w:bidi="ar-JO"/>
        </w:rPr>
        <w:t>قسم الكيمياء</w:t>
      </w:r>
    </w:p>
    <w:p w:rsidR="00DD2A73" w:rsidRDefault="00DD2A73" w:rsidP="00F472ED">
      <w:pPr>
        <w:pStyle w:val="Heading2"/>
        <w:shd w:val="clear" w:color="auto" w:fill="FFFFFF"/>
        <w:jc w:val="center"/>
        <w:rPr>
          <w:rFonts w:cs="PT Bold Heading"/>
          <w:b w:val="0"/>
          <w:bCs w:val="0"/>
          <w:i w:val="0"/>
          <w:iCs w:val="0"/>
          <w:shadow/>
          <w:sz w:val="64"/>
          <w:szCs w:val="64"/>
          <w:rtl/>
        </w:rPr>
      </w:pPr>
    </w:p>
    <w:p w:rsidR="00DD2A73" w:rsidRPr="00F472ED" w:rsidRDefault="00DD2A73" w:rsidP="00E12B3C">
      <w:pPr>
        <w:pStyle w:val="Heading2"/>
        <w:shd w:val="clear" w:color="auto" w:fill="FFFFFF"/>
        <w:jc w:val="center"/>
        <w:rPr>
          <w:rFonts w:cs="PT Bold Heading"/>
          <w:b w:val="0"/>
          <w:bCs w:val="0"/>
          <w:i w:val="0"/>
          <w:iCs w:val="0"/>
          <w:shadow/>
          <w:sz w:val="64"/>
          <w:szCs w:val="64"/>
          <w:rtl/>
        </w:rPr>
      </w:pPr>
      <w:r>
        <w:rPr>
          <w:rFonts w:cs="PT Bold Heading"/>
          <w:b w:val="0"/>
          <w:bCs w:val="0"/>
          <w:i w:val="0"/>
          <w:iCs w:val="0"/>
          <w:shadow/>
          <w:sz w:val="64"/>
          <w:szCs w:val="64"/>
          <w:rtl/>
        </w:rPr>
        <w:t>الخطـــــة الاستراتيجية</w:t>
      </w:r>
      <w:r>
        <w:rPr>
          <w:rFonts w:cs="PT Bold Heading"/>
          <w:b w:val="0"/>
          <w:bCs w:val="0"/>
          <w:i w:val="0"/>
          <w:iCs w:val="0"/>
          <w:shadow/>
          <w:sz w:val="64"/>
          <w:szCs w:val="64"/>
          <w:rtl/>
          <w:lang w:bidi="ar-JO"/>
        </w:rPr>
        <w:t xml:space="preserve"> </w:t>
      </w:r>
      <w:r w:rsidRPr="00F472ED">
        <w:rPr>
          <w:rFonts w:cs="PT Bold Heading"/>
          <w:b w:val="0"/>
          <w:bCs w:val="0"/>
          <w:i w:val="0"/>
          <w:iCs w:val="0"/>
          <w:shadow/>
          <w:sz w:val="64"/>
          <w:szCs w:val="64"/>
          <w:rtl/>
        </w:rPr>
        <w:t>لل</w:t>
      </w:r>
      <w:r>
        <w:rPr>
          <w:rFonts w:cs="PT Bold Heading"/>
          <w:b w:val="0"/>
          <w:bCs w:val="0"/>
          <w:i w:val="0"/>
          <w:iCs w:val="0"/>
          <w:shadow/>
          <w:sz w:val="64"/>
          <w:szCs w:val="64"/>
          <w:rtl/>
          <w:lang w:bidi="ar-JO"/>
        </w:rPr>
        <w:t>أ</w:t>
      </w:r>
      <w:r w:rsidRPr="00F472ED">
        <w:rPr>
          <w:rFonts w:cs="PT Bold Heading"/>
          <w:b w:val="0"/>
          <w:bCs w:val="0"/>
          <w:i w:val="0"/>
          <w:iCs w:val="0"/>
          <w:shadow/>
          <w:sz w:val="64"/>
          <w:szCs w:val="64"/>
          <w:rtl/>
        </w:rPr>
        <w:t>عـــ</w:t>
      </w:r>
      <w:r>
        <w:rPr>
          <w:rFonts w:cs="PT Bold Heading"/>
          <w:b w:val="0"/>
          <w:bCs w:val="0"/>
          <w:i w:val="0"/>
          <w:iCs w:val="0"/>
          <w:shadow/>
          <w:sz w:val="64"/>
          <w:szCs w:val="64"/>
          <w:rtl/>
        </w:rPr>
        <w:t>و</w:t>
      </w:r>
      <w:r w:rsidRPr="00F472ED">
        <w:rPr>
          <w:rFonts w:cs="PT Bold Heading"/>
          <w:b w:val="0"/>
          <w:bCs w:val="0"/>
          <w:i w:val="0"/>
          <w:iCs w:val="0"/>
          <w:shadow/>
          <w:sz w:val="64"/>
          <w:szCs w:val="64"/>
          <w:rtl/>
        </w:rPr>
        <w:t>ام</w:t>
      </w:r>
    </w:p>
    <w:p w:rsidR="00DD2A73" w:rsidRDefault="00DD2A73" w:rsidP="001140AF">
      <w:pPr>
        <w:shd w:val="clear" w:color="auto" w:fill="FFFFFF"/>
        <w:jc w:val="center"/>
        <w:rPr>
          <w:rFonts w:cs="PT Bold Heading"/>
          <w:shadow/>
          <w:sz w:val="64"/>
          <w:szCs w:val="64"/>
          <w:rtl/>
          <w:lang w:bidi="ar-JO"/>
        </w:rPr>
      </w:pPr>
      <w:r w:rsidRPr="00F472ED">
        <w:rPr>
          <w:rFonts w:cs="PT Bold Heading"/>
          <w:shadow/>
          <w:sz w:val="64"/>
          <w:szCs w:val="64"/>
          <w:rtl/>
          <w:lang w:bidi="ar-JO"/>
        </w:rPr>
        <w:t>(</w:t>
      </w:r>
      <w:r>
        <w:rPr>
          <w:rFonts w:cs="PT Bold Heading"/>
          <w:shadow/>
          <w:sz w:val="64"/>
          <w:szCs w:val="64"/>
          <w:rtl/>
          <w:lang w:bidi="ar-JO"/>
        </w:rPr>
        <w:t>2017</w:t>
      </w:r>
      <w:r w:rsidRPr="00F472ED">
        <w:rPr>
          <w:rFonts w:cs="PT Bold Heading"/>
          <w:shadow/>
          <w:sz w:val="64"/>
          <w:szCs w:val="64"/>
          <w:rtl/>
          <w:lang w:bidi="ar-JO"/>
        </w:rPr>
        <w:t>/</w:t>
      </w:r>
      <w:r>
        <w:rPr>
          <w:rFonts w:cs="PT Bold Heading"/>
          <w:shadow/>
          <w:sz w:val="64"/>
          <w:szCs w:val="64"/>
          <w:rtl/>
          <w:lang w:bidi="ar-JO"/>
        </w:rPr>
        <w:t>20</w:t>
      </w:r>
      <w:r>
        <w:rPr>
          <w:rFonts w:cs="PT Bold Heading"/>
          <w:shadow/>
          <w:sz w:val="64"/>
          <w:szCs w:val="64"/>
          <w:lang w:bidi="ar-JO"/>
        </w:rPr>
        <w:t>20</w:t>
      </w:r>
      <w:r w:rsidRPr="00F472ED">
        <w:rPr>
          <w:rFonts w:cs="PT Bold Heading"/>
          <w:shadow/>
          <w:sz w:val="64"/>
          <w:szCs w:val="64"/>
          <w:rtl/>
          <w:lang w:bidi="ar-JO"/>
        </w:rPr>
        <w:t>)</w:t>
      </w:r>
      <w:r>
        <w:rPr>
          <w:rFonts w:cs="PT Bold Heading"/>
          <w:shadow/>
          <w:sz w:val="64"/>
          <w:szCs w:val="64"/>
          <w:rtl/>
          <w:lang w:bidi="ar-JO"/>
        </w:rPr>
        <w:t xml:space="preserve">  </w:t>
      </w:r>
    </w:p>
    <w:p w:rsidR="00DD2A73" w:rsidRDefault="00DD2A73" w:rsidP="00F472ED">
      <w:pPr>
        <w:shd w:val="clear" w:color="auto" w:fill="FFFFFF"/>
        <w:jc w:val="center"/>
        <w:rPr>
          <w:rFonts w:cs="PT Bold Heading"/>
          <w:shadow/>
          <w:lang w:bidi="ar-JO"/>
        </w:rPr>
      </w:pPr>
    </w:p>
    <w:p w:rsidR="00DD2A73" w:rsidRDefault="00DD2A73" w:rsidP="00F472ED">
      <w:pPr>
        <w:shd w:val="clear" w:color="auto" w:fill="FFFFFF"/>
        <w:jc w:val="center"/>
        <w:rPr>
          <w:rFonts w:cs="PT Bold Heading"/>
          <w:shadow/>
          <w:lang w:bidi="ar-JO"/>
        </w:rPr>
      </w:pPr>
    </w:p>
    <w:p w:rsidR="00DD2A73" w:rsidRDefault="00DD2A73" w:rsidP="00F472ED">
      <w:pPr>
        <w:shd w:val="clear" w:color="auto" w:fill="FFFFFF"/>
        <w:jc w:val="center"/>
        <w:rPr>
          <w:rFonts w:cs="PT Bold Heading"/>
          <w:shadow/>
          <w:lang w:bidi="ar-JO"/>
        </w:rPr>
      </w:pPr>
    </w:p>
    <w:p w:rsidR="00DD2A73" w:rsidRDefault="00DD2A73" w:rsidP="00F472ED">
      <w:pPr>
        <w:shd w:val="clear" w:color="auto" w:fill="FFFFFF"/>
        <w:jc w:val="center"/>
        <w:rPr>
          <w:rFonts w:cs="PT Bold Heading"/>
          <w:shadow/>
          <w:lang w:bidi="ar-JO"/>
        </w:rPr>
      </w:pPr>
    </w:p>
    <w:p w:rsidR="00DD2A73" w:rsidRDefault="00DD2A73" w:rsidP="00F472ED">
      <w:pPr>
        <w:shd w:val="clear" w:color="auto" w:fill="FFFFFF"/>
        <w:jc w:val="center"/>
        <w:rPr>
          <w:rFonts w:cs="PT Bold Heading"/>
          <w:shadow/>
          <w:lang w:bidi="ar-JO"/>
        </w:rPr>
      </w:pPr>
    </w:p>
    <w:p w:rsidR="00DD2A73" w:rsidRDefault="00DD2A73" w:rsidP="00F472ED">
      <w:pPr>
        <w:shd w:val="clear" w:color="auto" w:fill="FFFFFF"/>
        <w:jc w:val="center"/>
        <w:rPr>
          <w:rFonts w:cs="PT Bold Heading"/>
          <w:shadow/>
          <w:lang w:bidi="ar-JO"/>
        </w:rPr>
      </w:pPr>
    </w:p>
    <w:p w:rsidR="00DD2A73" w:rsidRDefault="00DD2A73" w:rsidP="001C32BD">
      <w:pPr>
        <w:shd w:val="clear" w:color="auto" w:fill="FFFFFF"/>
        <w:rPr>
          <w:rFonts w:cs="Simplified Arabic"/>
          <w:b/>
          <w:bCs/>
          <w:shadow/>
          <w:sz w:val="40"/>
          <w:szCs w:val="40"/>
          <w:u w:val="single"/>
          <w:rtl/>
          <w:lang w:bidi="ar-JO"/>
        </w:rPr>
      </w:pPr>
      <w:r w:rsidRPr="00B31DE1">
        <w:rPr>
          <w:rFonts w:cs="Simplified Arabic"/>
          <w:b/>
          <w:bCs/>
          <w:shadow/>
          <w:sz w:val="40"/>
          <w:szCs w:val="40"/>
          <w:u w:val="single"/>
          <w:rtl/>
          <w:lang w:bidi="ar-JO"/>
        </w:rPr>
        <w:t>مقدمة (</w:t>
      </w:r>
      <w:r w:rsidRPr="00B31DE1">
        <w:rPr>
          <w:rFonts w:cs="Simplified Arabic"/>
          <w:b/>
          <w:bCs/>
          <w:shadow/>
          <w:sz w:val="40"/>
          <w:szCs w:val="40"/>
          <w:u w:val="single"/>
          <w:lang w:bidi="ar-JO"/>
        </w:rPr>
        <w:t>Introduction</w:t>
      </w:r>
      <w:r w:rsidRPr="00B31DE1">
        <w:rPr>
          <w:rFonts w:cs="Simplified Arabic"/>
          <w:b/>
          <w:bCs/>
          <w:shadow/>
          <w:sz w:val="40"/>
          <w:szCs w:val="40"/>
          <w:u w:val="single"/>
          <w:rtl/>
          <w:lang w:bidi="ar-JO"/>
        </w:rPr>
        <w:t>)</w:t>
      </w:r>
      <w:r>
        <w:rPr>
          <w:rFonts w:cs="Simplified Arabic"/>
          <w:b/>
          <w:bCs/>
          <w:shadow/>
          <w:sz w:val="40"/>
          <w:szCs w:val="40"/>
          <w:u w:val="single"/>
          <w:rtl/>
          <w:lang w:bidi="ar-JO"/>
        </w:rPr>
        <w:t xml:space="preserve"> </w:t>
      </w:r>
    </w:p>
    <w:p w:rsidR="00DD2A73" w:rsidRDefault="00DD2A73" w:rsidP="00B31DE1">
      <w:pPr>
        <w:shd w:val="clear" w:color="auto" w:fill="FFFFFF"/>
        <w:jc w:val="both"/>
        <w:rPr>
          <w:rFonts w:cs="Simplified Arabic"/>
          <w:shadow/>
          <w:sz w:val="40"/>
          <w:szCs w:val="40"/>
          <w:rtl/>
          <w:lang w:bidi="ar-JO"/>
        </w:rPr>
      </w:pPr>
    </w:p>
    <w:p w:rsidR="00DD2A73" w:rsidRPr="0019730D" w:rsidRDefault="00DD2A73" w:rsidP="008C50BA">
      <w:pPr>
        <w:shd w:val="clear" w:color="auto" w:fill="FFFFFF"/>
        <w:ind w:firstLine="720"/>
        <w:jc w:val="lowKashida"/>
        <w:rPr>
          <w:rFonts w:cs="Simplified Arabic"/>
          <w:shadow/>
          <w:sz w:val="36"/>
          <w:szCs w:val="36"/>
          <w:rtl/>
          <w:lang w:bidi="ar-JO"/>
        </w:rPr>
      </w:pPr>
      <w:r w:rsidRPr="0019730D">
        <w:rPr>
          <w:rFonts w:cs="Simplified Arabic"/>
          <w:shadow/>
          <w:sz w:val="36"/>
          <w:szCs w:val="36"/>
          <w:rtl/>
          <w:lang w:bidi="ar-JO"/>
        </w:rPr>
        <w:t xml:space="preserve">قسم </w:t>
      </w:r>
      <w:r>
        <w:rPr>
          <w:rFonts w:cs="Simplified Arabic"/>
          <w:shadow/>
          <w:sz w:val="36"/>
          <w:szCs w:val="36"/>
          <w:rtl/>
          <w:lang w:bidi="ar-JO"/>
        </w:rPr>
        <w:t>الكيمياء</w:t>
      </w:r>
      <w:r w:rsidRPr="0019730D">
        <w:rPr>
          <w:rFonts w:cs="Simplified Arabic"/>
          <w:shadow/>
          <w:sz w:val="36"/>
          <w:szCs w:val="36"/>
          <w:rtl/>
          <w:lang w:bidi="ar-JO"/>
        </w:rPr>
        <w:t xml:space="preserve"> هو قسم من </w:t>
      </w:r>
      <w:r>
        <w:rPr>
          <w:rFonts w:cs="Simplified Arabic"/>
          <w:shadow/>
          <w:sz w:val="36"/>
          <w:szCs w:val="36"/>
          <w:rtl/>
          <w:lang w:bidi="ar-JO"/>
        </w:rPr>
        <w:t xml:space="preserve">ضمن </w:t>
      </w:r>
      <w:r w:rsidRPr="0019730D">
        <w:rPr>
          <w:rFonts w:cs="Simplified Arabic"/>
          <w:shadow/>
          <w:sz w:val="36"/>
          <w:szCs w:val="36"/>
          <w:rtl/>
          <w:lang w:bidi="ar-JO"/>
        </w:rPr>
        <w:t xml:space="preserve">أربعة أقسام أكاديمية في كلية العلوم يبلغ عدد أعضاء                               هيئة التدريس </w:t>
      </w:r>
      <w:r>
        <w:rPr>
          <w:rFonts w:cs="Simplified Arabic"/>
          <w:shadow/>
          <w:sz w:val="36"/>
          <w:szCs w:val="36"/>
          <w:rtl/>
          <w:lang w:bidi="ar-JO"/>
        </w:rPr>
        <w:t xml:space="preserve">في القسم </w:t>
      </w:r>
      <w:r w:rsidRPr="0019730D">
        <w:rPr>
          <w:rFonts w:cs="Simplified Arabic"/>
          <w:shadow/>
          <w:sz w:val="36"/>
          <w:szCs w:val="36"/>
          <w:rtl/>
          <w:lang w:bidi="ar-JO"/>
        </w:rPr>
        <w:t>(</w:t>
      </w:r>
      <w:r>
        <w:rPr>
          <w:rFonts w:cs="Simplified Arabic"/>
          <w:shadow/>
          <w:sz w:val="36"/>
          <w:szCs w:val="36"/>
          <w:rtl/>
          <w:lang w:bidi="ar-JO"/>
        </w:rPr>
        <w:t>22</w:t>
      </w:r>
      <w:r w:rsidRPr="0019730D">
        <w:rPr>
          <w:rFonts w:cs="Simplified Arabic"/>
          <w:shadow/>
          <w:sz w:val="36"/>
          <w:szCs w:val="36"/>
          <w:rtl/>
          <w:lang w:bidi="ar-JO"/>
        </w:rPr>
        <w:t>) من حملة درجة الدكتوراه و(</w:t>
      </w:r>
      <w:r>
        <w:rPr>
          <w:rFonts w:cs="Simplified Arabic"/>
          <w:shadow/>
          <w:sz w:val="36"/>
          <w:szCs w:val="36"/>
          <w:rtl/>
          <w:lang w:bidi="ar-JO"/>
        </w:rPr>
        <w:t>4</w:t>
      </w:r>
      <w:r w:rsidRPr="0019730D">
        <w:rPr>
          <w:rFonts w:cs="Simplified Arabic"/>
          <w:shadow/>
          <w:sz w:val="36"/>
          <w:szCs w:val="36"/>
          <w:rtl/>
          <w:lang w:bidi="ar-JO"/>
        </w:rPr>
        <w:t xml:space="preserve">) </w:t>
      </w:r>
      <w:r>
        <w:rPr>
          <w:rFonts w:cs="Simplified Arabic"/>
          <w:shadow/>
          <w:sz w:val="36"/>
          <w:szCs w:val="36"/>
          <w:rtl/>
          <w:lang w:bidi="ar-JO"/>
        </w:rPr>
        <w:t>مدرسين و مدرسين مساعدين</w:t>
      </w:r>
      <w:r w:rsidRPr="0019730D">
        <w:rPr>
          <w:rFonts w:cs="Simplified Arabic"/>
          <w:shadow/>
          <w:sz w:val="36"/>
          <w:szCs w:val="36"/>
          <w:rtl/>
          <w:lang w:bidi="ar-JO"/>
        </w:rPr>
        <w:t xml:space="preserve"> من حملة                         درجة الماجستير. </w:t>
      </w:r>
    </w:p>
    <w:p w:rsidR="00DD2A73" w:rsidRPr="0019730D" w:rsidRDefault="00DD2A73" w:rsidP="0019730D">
      <w:pPr>
        <w:shd w:val="clear" w:color="auto" w:fill="FFFFFF"/>
        <w:ind w:firstLine="720"/>
        <w:jc w:val="lowKashida"/>
        <w:rPr>
          <w:rFonts w:cs="Simplified Arabic"/>
          <w:shadow/>
          <w:sz w:val="36"/>
          <w:szCs w:val="36"/>
          <w:rtl/>
          <w:lang w:bidi="ar-JO"/>
        </w:rPr>
      </w:pPr>
    </w:p>
    <w:p w:rsidR="00DD2A73" w:rsidRDefault="00DD2A73" w:rsidP="0019730D">
      <w:pPr>
        <w:shd w:val="clear" w:color="auto" w:fill="FFFFFF"/>
        <w:ind w:firstLine="720"/>
        <w:jc w:val="lowKashida"/>
        <w:rPr>
          <w:rFonts w:cs="Simplified Arabic"/>
          <w:shadow/>
          <w:sz w:val="36"/>
          <w:szCs w:val="36"/>
          <w:rtl/>
          <w:lang w:bidi="ar-JO"/>
        </w:rPr>
      </w:pPr>
    </w:p>
    <w:p w:rsidR="00DD2A73" w:rsidRDefault="00DD2A73" w:rsidP="0019730D">
      <w:pPr>
        <w:shd w:val="clear" w:color="auto" w:fill="FFFFFF"/>
        <w:ind w:firstLine="720"/>
        <w:jc w:val="lowKashida"/>
        <w:rPr>
          <w:rFonts w:cs="Simplified Arabic"/>
          <w:shadow/>
          <w:sz w:val="36"/>
          <w:szCs w:val="36"/>
          <w:rtl/>
          <w:lang w:bidi="ar-JO"/>
        </w:rPr>
      </w:pPr>
    </w:p>
    <w:p w:rsidR="00DD2A73" w:rsidRDefault="00DD2A73" w:rsidP="0019730D">
      <w:pPr>
        <w:shd w:val="clear" w:color="auto" w:fill="FFFFFF"/>
        <w:ind w:firstLine="720"/>
        <w:jc w:val="lowKashida"/>
        <w:rPr>
          <w:rFonts w:cs="Simplified Arabic"/>
          <w:shadow/>
          <w:sz w:val="36"/>
          <w:szCs w:val="36"/>
          <w:rtl/>
          <w:lang w:bidi="ar-JO"/>
        </w:rPr>
      </w:pPr>
    </w:p>
    <w:p w:rsidR="00DD2A73" w:rsidRPr="0019730D" w:rsidRDefault="00DD2A73" w:rsidP="0019730D">
      <w:pPr>
        <w:shd w:val="clear" w:color="auto" w:fill="FFFFFF"/>
        <w:ind w:firstLine="720"/>
        <w:jc w:val="lowKashida"/>
        <w:rPr>
          <w:rFonts w:cs="Simplified Arabic"/>
          <w:shadow/>
          <w:sz w:val="36"/>
          <w:szCs w:val="36"/>
          <w:rtl/>
          <w:lang w:bidi="ar-JO"/>
        </w:rPr>
      </w:pPr>
    </w:p>
    <w:p w:rsidR="00DD2A73" w:rsidRDefault="00DD2A73" w:rsidP="0019730D">
      <w:pPr>
        <w:shd w:val="clear" w:color="auto" w:fill="FFFFFF"/>
        <w:ind w:firstLine="720"/>
        <w:jc w:val="lowKashida"/>
        <w:rPr>
          <w:rFonts w:cs="Simplified Arabic"/>
          <w:shadow/>
          <w:sz w:val="40"/>
          <w:szCs w:val="40"/>
          <w:rtl/>
          <w:lang w:bidi="ar-JO"/>
        </w:rPr>
      </w:pPr>
    </w:p>
    <w:p w:rsidR="00DD2A73" w:rsidRDefault="00DD2A73" w:rsidP="0019730D">
      <w:pPr>
        <w:shd w:val="clear" w:color="auto" w:fill="FFFFFF"/>
        <w:ind w:firstLine="720"/>
        <w:jc w:val="lowKashida"/>
        <w:rPr>
          <w:rFonts w:cs="Simplified Arabic"/>
          <w:shadow/>
          <w:sz w:val="40"/>
          <w:szCs w:val="40"/>
          <w:rtl/>
          <w:lang w:bidi="ar-JO"/>
        </w:rPr>
      </w:pPr>
    </w:p>
    <w:p w:rsidR="00DD2A73" w:rsidRDefault="00DD2A73" w:rsidP="0019730D">
      <w:pPr>
        <w:shd w:val="clear" w:color="auto" w:fill="FFFFFF"/>
        <w:ind w:firstLine="720"/>
        <w:jc w:val="lowKashida"/>
        <w:rPr>
          <w:rFonts w:cs="Simplified Arabic"/>
          <w:shadow/>
          <w:sz w:val="40"/>
          <w:szCs w:val="40"/>
          <w:lang w:bidi="ar-JO"/>
        </w:rPr>
      </w:pPr>
    </w:p>
    <w:p w:rsidR="00DD2A73" w:rsidRDefault="00DD2A73" w:rsidP="0019730D">
      <w:pPr>
        <w:shd w:val="clear" w:color="auto" w:fill="FFFFFF"/>
        <w:ind w:firstLine="720"/>
        <w:jc w:val="lowKashida"/>
        <w:rPr>
          <w:rFonts w:cs="Simplified Arabic"/>
          <w:shadow/>
          <w:sz w:val="40"/>
          <w:szCs w:val="40"/>
          <w:lang w:bidi="ar-JO"/>
        </w:rPr>
      </w:pPr>
    </w:p>
    <w:p w:rsidR="00DD2A73" w:rsidRDefault="00DD2A73" w:rsidP="0019730D">
      <w:pPr>
        <w:shd w:val="clear" w:color="auto" w:fill="FFFFFF"/>
        <w:ind w:firstLine="720"/>
        <w:jc w:val="lowKashida"/>
        <w:rPr>
          <w:rFonts w:cs="Simplified Arabic"/>
          <w:shadow/>
          <w:sz w:val="40"/>
          <w:szCs w:val="40"/>
          <w:lang w:bidi="ar-JO"/>
        </w:rPr>
      </w:pPr>
    </w:p>
    <w:p w:rsidR="00DD2A73" w:rsidRDefault="00DD2A73" w:rsidP="0019730D">
      <w:pPr>
        <w:shd w:val="clear" w:color="auto" w:fill="FFFFFF"/>
        <w:ind w:firstLine="720"/>
        <w:jc w:val="lowKashida"/>
        <w:rPr>
          <w:rFonts w:cs="Simplified Arabic"/>
          <w:shadow/>
          <w:sz w:val="40"/>
          <w:szCs w:val="40"/>
          <w:rtl/>
          <w:lang w:bidi="ar-JO"/>
        </w:rPr>
      </w:pPr>
    </w:p>
    <w:p w:rsidR="00DD2A73" w:rsidRDefault="00DD2A73" w:rsidP="0019730D">
      <w:pPr>
        <w:shd w:val="clear" w:color="auto" w:fill="FFFFFF"/>
        <w:ind w:firstLine="720"/>
        <w:jc w:val="lowKashida"/>
        <w:rPr>
          <w:rFonts w:cs="Simplified Arabic"/>
          <w:shadow/>
          <w:sz w:val="40"/>
          <w:szCs w:val="40"/>
          <w:rtl/>
          <w:lang w:bidi="ar-JO"/>
        </w:rPr>
      </w:pPr>
    </w:p>
    <w:p w:rsidR="00DD2A73" w:rsidRDefault="00DD2A73" w:rsidP="0019730D">
      <w:pPr>
        <w:shd w:val="clear" w:color="auto" w:fill="FFFFFF"/>
        <w:ind w:firstLine="720"/>
        <w:jc w:val="lowKashida"/>
        <w:rPr>
          <w:rFonts w:cs="Simplified Arabic"/>
          <w:shadow/>
          <w:sz w:val="40"/>
          <w:szCs w:val="40"/>
          <w:rtl/>
          <w:lang w:bidi="ar-JO"/>
        </w:rPr>
      </w:pPr>
    </w:p>
    <w:p w:rsidR="00DD2A73" w:rsidRDefault="00DD2A73" w:rsidP="0019730D">
      <w:pPr>
        <w:shd w:val="clear" w:color="auto" w:fill="FFFFFF"/>
        <w:ind w:firstLine="720"/>
        <w:jc w:val="lowKashida"/>
        <w:rPr>
          <w:rFonts w:cs="Simplified Arabic"/>
          <w:shadow/>
          <w:sz w:val="40"/>
          <w:szCs w:val="40"/>
          <w:rtl/>
          <w:lang w:bidi="ar-JO"/>
        </w:rPr>
      </w:pPr>
    </w:p>
    <w:p w:rsidR="00DD2A73" w:rsidRDefault="00DD2A73" w:rsidP="0019730D">
      <w:pPr>
        <w:shd w:val="clear" w:color="auto" w:fill="FFFFFF"/>
        <w:ind w:firstLine="720"/>
        <w:jc w:val="center"/>
        <w:rPr>
          <w:rFonts w:cs="Simplified Arabic"/>
          <w:b/>
          <w:bCs/>
          <w:shadow/>
          <w:sz w:val="40"/>
          <w:szCs w:val="40"/>
          <w:u w:val="single"/>
          <w:rtl/>
          <w:lang w:bidi="ar-JO"/>
        </w:rPr>
      </w:pPr>
      <w:r w:rsidRPr="0019730D">
        <w:rPr>
          <w:rFonts w:cs="Simplified Arabic"/>
          <w:b/>
          <w:bCs/>
          <w:shadow/>
          <w:sz w:val="40"/>
          <w:szCs w:val="40"/>
          <w:u w:val="single"/>
          <w:rtl/>
          <w:lang w:bidi="ar-JO"/>
        </w:rPr>
        <w:t>الملخص التنفيذي (</w:t>
      </w:r>
      <w:r w:rsidRPr="0019730D">
        <w:rPr>
          <w:rFonts w:cs="Simplified Arabic"/>
          <w:b/>
          <w:bCs/>
          <w:shadow/>
          <w:sz w:val="40"/>
          <w:szCs w:val="40"/>
          <w:u w:val="single"/>
          <w:lang w:bidi="ar-JO"/>
        </w:rPr>
        <w:t>Executive Summary</w:t>
      </w:r>
      <w:r w:rsidRPr="0019730D">
        <w:rPr>
          <w:rFonts w:cs="Simplified Arabic"/>
          <w:b/>
          <w:bCs/>
          <w:shadow/>
          <w:sz w:val="40"/>
          <w:szCs w:val="40"/>
          <w:u w:val="single"/>
          <w:rtl/>
          <w:lang w:bidi="ar-JO"/>
        </w:rPr>
        <w:t>)</w:t>
      </w:r>
    </w:p>
    <w:p w:rsidR="00DD2A73" w:rsidRPr="0019730D" w:rsidRDefault="00DD2A73" w:rsidP="0019730D">
      <w:pPr>
        <w:shd w:val="clear" w:color="auto" w:fill="FFFFFF"/>
        <w:ind w:firstLine="720"/>
        <w:jc w:val="center"/>
        <w:rPr>
          <w:rFonts w:cs="Simplified Arabic"/>
          <w:b/>
          <w:bCs/>
          <w:shadow/>
          <w:sz w:val="40"/>
          <w:szCs w:val="40"/>
          <w:u w:val="single"/>
          <w:rtl/>
          <w:lang w:bidi="ar-JO"/>
        </w:rPr>
      </w:pPr>
    </w:p>
    <w:p w:rsidR="00DD2A73" w:rsidRDefault="00DD2A73" w:rsidP="008C50BA">
      <w:pPr>
        <w:shd w:val="clear" w:color="auto" w:fill="FFFFFF"/>
        <w:ind w:left="720" w:firstLine="720"/>
        <w:jc w:val="lowKashida"/>
        <w:rPr>
          <w:rFonts w:cs="Simplified Arabic"/>
          <w:shadow/>
          <w:sz w:val="40"/>
          <w:szCs w:val="40"/>
          <w:lang w:bidi="ar-JO"/>
        </w:rPr>
      </w:pPr>
      <w:r>
        <w:rPr>
          <w:rFonts w:cs="Simplified Arabic"/>
          <w:shadow/>
          <w:sz w:val="40"/>
          <w:szCs w:val="40"/>
          <w:rtl/>
          <w:lang w:bidi="ar-JO"/>
        </w:rPr>
        <w:t xml:space="preserve">مكونات الخطة الإستراتيجية: الرسالة والغاية                                                   والهدف والاستراتيجيات. </w:t>
      </w:r>
    </w:p>
    <w:p w:rsidR="00DD2A73" w:rsidRPr="008C50BA" w:rsidRDefault="00DD2A73" w:rsidP="008C50BA">
      <w:pPr>
        <w:shd w:val="clear" w:color="auto" w:fill="FFFFFF"/>
        <w:ind w:left="720" w:firstLine="720"/>
        <w:jc w:val="lowKashida"/>
        <w:rPr>
          <w:rFonts w:cs="Simplified Arabic"/>
          <w:shadow/>
          <w:sz w:val="40"/>
          <w:szCs w:val="40"/>
          <w:rtl/>
          <w:lang w:bidi="ar-JO"/>
        </w:rPr>
      </w:pPr>
    </w:p>
    <w:p w:rsidR="00DD2A73" w:rsidRPr="008C50BA" w:rsidRDefault="00DD2A73" w:rsidP="008C50BA">
      <w:pPr>
        <w:rPr>
          <w:b/>
          <w:bCs/>
          <w:sz w:val="36"/>
          <w:szCs w:val="36"/>
          <w:lang w:bidi="ar-JO"/>
        </w:rPr>
      </w:pPr>
      <w:r w:rsidRPr="008C50BA">
        <w:rPr>
          <w:b/>
          <w:bCs/>
          <w:sz w:val="36"/>
          <w:szCs w:val="36"/>
          <w:highlight w:val="lightGray"/>
          <w:rtl/>
          <w:lang w:bidi="ar-JO"/>
        </w:rPr>
        <w:t>الرؤي</w:t>
      </w:r>
      <w:r w:rsidRPr="008C50BA">
        <w:rPr>
          <w:b/>
          <w:bCs/>
          <w:sz w:val="36"/>
          <w:szCs w:val="36"/>
          <w:rtl/>
          <w:lang w:bidi="ar-JO"/>
        </w:rPr>
        <w:t>ة</w:t>
      </w:r>
      <w:r>
        <w:rPr>
          <w:b/>
          <w:bCs/>
          <w:sz w:val="36"/>
          <w:szCs w:val="36"/>
          <w:rtl/>
          <w:lang w:bidi="ar-JO"/>
        </w:rPr>
        <w:t xml:space="preserve"> </w:t>
      </w:r>
      <w:r>
        <w:rPr>
          <w:b/>
          <w:bCs/>
          <w:sz w:val="36"/>
          <w:szCs w:val="36"/>
          <w:lang w:bidi="ar-JO"/>
        </w:rPr>
        <w:t>Vision</w:t>
      </w:r>
    </w:p>
    <w:p w:rsidR="00DD2A73" w:rsidRPr="008C50BA" w:rsidRDefault="00DD2A73" w:rsidP="008C50BA">
      <w:pPr>
        <w:jc w:val="both"/>
        <w:rPr>
          <w:color w:val="222222"/>
          <w:sz w:val="36"/>
          <w:szCs w:val="36"/>
          <w:shd w:val="clear" w:color="auto" w:fill="FFFFFF"/>
          <w:rtl/>
        </w:rPr>
      </w:pPr>
      <w:r w:rsidRPr="008C50BA">
        <w:rPr>
          <w:color w:val="222222"/>
          <w:sz w:val="36"/>
          <w:szCs w:val="36"/>
          <w:shd w:val="clear" w:color="auto" w:fill="FFFFFF"/>
          <w:rtl/>
        </w:rPr>
        <w:t>يسعى قسم الكيمياء إلى تقديم برامج  تحفز الابتكار في مجالات التعليم والبحث العلمي بما يخدم احتياجات المجتمع المحلي وقادر على المنافسة</w:t>
      </w:r>
      <w:r w:rsidRPr="008C50BA">
        <w:rPr>
          <w:color w:val="222222"/>
          <w:sz w:val="36"/>
          <w:szCs w:val="36"/>
          <w:shd w:val="clear" w:color="auto" w:fill="FFFFFF"/>
        </w:rPr>
        <w:t xml:space="preserve"> </w:t>
      </w:r>
      <w:r w:rsidRPr="008C50BA">
        <w:rPr>
          <w:color w:val="222222"/>
          <w:sz w:val="36"/>
          <w:szCs w:val="36"/>
          <w:shd w:val="clear" w:color="auto" w:fill="FFFFFF"/>
          <w:rtl/>
          <w:lang w:bidi="ar-JO"/>
        </w:rPr>
        <w:t>على</w:t>
      </w:r>
      <w:r w:rsidRPr="008C50BA">
        <w:rPr>
          <w:color w:val="222222"/>
          <w:sz w:val="36"/>
          <w:szCs w:val="36"/>
          <w:shd w:val="clear" w:color="auto" w:fill="FFFFFF"/>
          <w:rtl/>
        </w:rPr>
        <w:t xml:space="preserve"> المستويين الإقليمي والدولي.</w:t>
      </w:r>
    </w:p>
    <w:p w:rsidR="00DD2A73" w:rsidRPr="008C50BA" w:rsidRDefault="00DD2A73" w:rsidP="008C50BA">
      <w:pPr>
        <w:jc w:val="lowKashida"/>
        <w:rPr>
          <w:rFonts w:ascii="Simplified Arabic" w:hAnsi="Simplified Arabic" w:cs="Simplified Arabic"/>
          <w:sz w:val="36"/>
          <w:szCs w:val="36"/>
          <w:rtl/>
          <w:lang w:bidi="ar-JO"/>
        </w:rPr>
      </w:pPr>
    </w:p>
    <w:p w:rsidR="00DD2A73" w:rsidRPr="008C50BA" w:rsidRDefault="00DD2A73" w:rsidP="008C50BA">
      <w:pPr>
        <w:jc w:val="both"/>
        <w:rPr>
          <w:b/>
          <w:bCs/>
          <w:sz w:val="36"/>
          <w:szCs w:val="36"/>
          <w:rtl/>
          <w:lang w:bidi="ar-JO"/>
        </w:rPr>
      </w:pPr>
      <w:r w:rsidRPr="008C50BA">
        <w:rPr>
          <w:b/>
          <w:bCs/>
          <w:sz w:val="36"/>
          <w:szCs w:val="36"/>
          <w:highlight w:val="lightGray"/>
          <w:rtl/>
          <w:lang w:bidi="ar-JO"/>
        </w:rPr>
        <w:t>الرسالة</w:t>
      </w:r>
      <w:r>
        <w:rPr>
          <w:b/>
          <w:bCs/>
          <w:sz w:val="36"/>
          <w:szCs w:val="36"/>
          <w:lang w:bidi="ar-JO"/>
        </w:rPr>
        <w:t xml:space="preserve"> Mission </w:t>
      </w:r>
    </w:p>
    <w:p w:rsidR="00DD2A73" w:rsidRPr="008C50BA" w:rsidRDefault="00DD2A73" w:rsidP="008C50BA">
      <w:pPr>
        <w:shd w:val="clear" w:color="auto" w:fill="FFFFFF"/>
        <w:jc w:val="both"/>
        <w:rPr>
          <w:color w:val="222222"/>
          <w:sz w:val="36"/>
          <w:szCs w:val="36"/>
          <w:rtl/>
        </w:rPr>
      </w:pPr>
      <w:r w:rsidRPr="008C50BA">
        <w:rPr>
          <w:rFonts w:ascii="Arial" w:hAnsi="Arial"/>
          <w:color w:val="222222"/>
          <w:sz w:val="36"/>
          <w:szCs w:val="36"/>
        </w:rPr>
        <w:t> </w:t>
      </w:r>
      <w:r w:rsidRPr="008C50BA">
        <w:rPr>
          <w:color w:val="222222"/>
          <w:sz w:val="36"/>
          <w:szCs w:val="36"/>
          <w:rtl/>
        </w:rPr>
        <w:t>تخريج كوادر علمية (بكالوريوس وماجستير) قادرة على الابتكار ومؤهلة للمنافسة في سوق العمل بما يخدم احتياجات الاقتصاد المحلي في مجالات الكيمياء المختلفة</w:t>
      </w:r>
      <w:r w:rsidRPr="008C50BA">
        <w:rPr>
          <w:color w:val="222222"/>
          <w:sz w:val="36"/>
          <w:szCs w:val="36"/>
        </w:rPr>
        <w:t>,</w:t>
      </w:r>
      <w:r w:rsidRPr="008C50BA">
        <w:rPr>
          <w:color w:val="222222"/>
          <w:sz w:val="36"/>
          <w:szCs w:val="36"/>
          <w:rtl/>
        </w:rPr>
        <w:t xml:space="preserve"> بالاضافة الى السعي لبناء شراكات مع الصناعة والمجتمع من اجل تحقيق التنمية المستدامة.</w:t>
      </w:r>
    </w:p>
    <w:p w:rsidR="00DD2A73" w:rsidRPr="008C50BA" w:rsidRDefault="00DD2A73" w:rsidP="008C50BA">
      <w:pPr>
        <w:shd w:val="clear" w:color="auto" w:fill="FFFFFF"/>
        <w:jc w:val="both"/>
        <w:rPr>
          <w:color w:val="222222"/>
          <w:sz w:val="36"/>
          <w:szCs w:val="36"/>
        </w:rPr>
      </w:pPr>
    </w:p>
    <w:p w:rsidR="00DD2A73" w:rsidRPr="008C50BA" w:rsidRDefault="00DD2A73" w:rsidP="008C50BA">
      <w:pPr>
        <w:rPr>
          <w:b/>
          <w:bCs/>
          <w:sz w:val="36"/>
          <w:szCs w:val="36"/>
          <w:rtl/>
          <w:lang w:bidi="ar-JO"/>
        </w:rPr>
      </w:pPr>
      <w:r w:rsidRPr="008C50BA">
        <w:rPr>
          <w:b/>
          <w:bCs/>
          <w:sz w:val="36"/>
          <w:szCs w:val="36"/>
          <w:highlight w:val="lightGray"/>
          <w:rtl/>
          <w:lang w:bidi="ar-JO"/>
        </w:rPr>
        <w:t>الأهداف</w:t>
      </w:r>
      <w:r w:rsidRPr="008C50BA">
        <w:rPr>
          <w:b/>
          <w:bCs/>
          <w:sz w:val="36"/>
          <w:szCs w:val="36"/>
          <w:rtl/>
          <w:lang w:bidi="ar-JO"/>
        </w:rPr>
        <w:t xml:space="preserve"> </w:t>
      </w:r>
      <w:r>
        <w:rPr>
          <w:b/>
          <w:bCs/>
          <w:sz w:val="36"/>
          <w:szCs w:val="36"/>
          <w:lang w:bidi="ar-JO"/>
        </w:rPr>
        <w:t>Goals</w:t>
      </w:r>
    </w:p>
    <w:p w:rsidR="00DD2A73" w:rsidRPr="008C50BA" w:rsidRDefault="00DD2A73" w:rsidP="008C50BA">
      <w:pPr>
        <w:rPr>
          <w:b/>
          <w:bCs/>
          <w:sz w:val="36"/>
          <w:szCs w:val="36"/>
          <w:rtl/>
          <w:lang w:bidi="ar-JO"/>
        </w:rPr>
      </w:pPr>
    </w:p>
    <w:p w:rsidR="00DD2A73" w:rsidRPr="008C50BA" w:rsidRDefault="00DD2A73" w:rsidP="008C50BA">
      <w:pPr>
        <w:pStyle w:val="ListParagraph"/>
        <w:numPr>
          <w:ilvl w:val="0"/>
          <w:numId w:val="4"/>
        </w:numPr>
        <w:ind w:left="810"/>
        <w:jc w:val="both"/>
        <w:rPr>
          <w:rFonts w:ascii="Times New Roman" w:hAnsi="Times New Roman" w:cs="Times New Roman"/>
          <w:sz w:val="36"/>
          <w:szCs w:val="36"/>
          <w:lang w:bidi="ar-JO"/>
        </w:rPr>
      </w:pPr>
      <w:r w:rsidRPr="008C50BA">
        <w:rPr>
          <w:rFonts w:ascii="Times New Roman" w:hAnsi="Times New Roman" w:cs="Times New Roman"/>
          <w:sz w:val="36"/>
          <w:szCs w:val="36"/>
          <w:rtl/>
          <w:lang w:bidi="ar-JO"/>
        </w:rPr>
        <w:t>رفد السوق المحلي بخريجي كيمياء في مستويات البكالوريوس والدراسات العليا.</w:t>
      </w:r>
    </w:p>
    <w:p w:rsidR="00DD2A73" w:rsidRPr="008C50BA" w:rsidRDefault="00DD2A73" w:rsidP="008C50BA">
      <w:pPr>
        <w:pStyle w:val="ListParagraph"/>
        <w:numPr>
          <w:ilvl w:val="0"/>
          <w:numId w:val="4"/>
        </w:numPr>
        <w:ind w:left="810"/>
        <w:jc w:val="both"/>
        <w:rPr>
          <w:rFonts w:ascii="Times New Roman" w:hAnsi="Times New Roman" w:cs="Times New Roman"/>
          <w:sz w:val="36"/>
          <w:szCs w:val="36"/>
          <w:lang w:bidi="ar-JO"/>
        </w:rPr>
      </w:pPr>
      <w:r w:rsidRPr="008C50BA">
        <w:rPr>
          <w:rFonts w:ascii="Times New Roman" w:hAnsi="Times New Roman" w:cs="Times New Roman"/>
          <w:sz w:val="36"/>
          <w:szCs w:val="36"/>
          <w:rtl/>
          <w:lang w:bidi="ar-JO"/>
        </w:rPr>
        <w:t>اجراء البحوث</w:t>
      </w:r>
      <w:r w:rsidRPr="008C50BA">
        <w:rPr>
          <w:rFonts w:ascii="Times New Roman" w:hAnsi="Times New Roman" w:cs="Times New Roman"/>
          <w:sz w:val="36"/>
          <w:szCs w:val="36"/>
          <w:lang w:bidi="ar-JO"/>
        </w:rPr>
        <w:t xml:space="preserve">  </w:t>
      </w:r>
      <w:r w:rsidRPr="008C50BA">
        <w:rPr>
          <w:rFonts w:ascii="Times New Roman" w:hAnsi="Times New Roman" w:cs="Times New Roman"/>
          <w:sz w:val="36"/>
          <w:szCs w:val="36"/>
          <w:rtl/>
          <w:lang w:bidi="ar-JO"/>
        </w:rPr>
        <w:t>وتقديم الأستشارات لحل المشكلات التي تواجه قطاع الصناعة.</w:t>
      </w:r>
    </w:p>
    <w:p w:rsidR="00DD2A73" w:rsidRPr="008C50BA" w:rsidRDefault="00DD2A73" w:rsidP="008C50BA">
      <w:pPr>
        <w:pStyle w:val="ListParagraph"/>
        <w:numPr>
          <w:ilvl w:val="0"/>
          <w:numId w:val="4"/>
        </w:numPr>
        <w:ind w:left="810"/>
        <w:jc w:val="both"/>
        <w:rPr>
          <w:rFonts w:ascii="Times New Roman" w:hAnsi="Times New Roman" w:cs="Times New Roman"/>
          <w:sz w:val="36"/>
          <w:szCs w:val="36"/>
          <w:lang w:bidi="ar-JO"/>
        </w:rPr>
      </w:pPr>
      <w:r w:rsidRPr="008C50BA">
        <w:rPr>
          <w:rFonts w:ascii="Times New Roman" w:hAnsi="Times New Roman" w:cs="Times New Roman"/>
          <w:sz w:val="36"/>
          <w:szCs w:val="36"/>
          <w:rtl/>
          <w:lang w:bidi="ar-JO"/>
        </w:rPr>
        <w:t>المشاركة في نشر ثقافة الكيمياء ومخاطر المواد الكيميائية في المجتمع.</w:t>
      </w:r>
    </w:p>
    <w:p w:rsidR="00DD2A73" w:rsidRPr="008C50BA" w:rsidRDefault="00DD2A73" w:rsidP="008C50BA">
      <w:pPr>
        <w:pStyle w:val="ListParagraph"/>
        <w:numPr>
          <w:ilvl w:val="0"/>
          <w:numId w:val="4"/>
        </w:numPr>
        <w:ind w:left="810"/>
        <w:jc w:val="both"/>
        <w:rPr>
          <w:rFonts w:ascii="Times New Roman" w:hAnsi="Times New Roman" w:cs="Times New Roman"/>
          <w:sz w:val="36"/>
          <w:szCs w:val="36"/>
          <w:lang w:bidi="ar-JO"/>
        </w:rPr>
      </w:pPr>
      <w:r w:rsidRPr="008C50BA">
        <w:rPr>
          <w:rFonts w:ascii="Times New Roman" w:hAnsi="Times New Roman" w:cs="Times New Roman"/>
          <w:sz w:val="36"/>
          <w:szCs w:val="36"/>
          <w:rtl/>
          <w:lang w:bidi="ar-JO"/>
        </w:rPr>
        <w:t>اعداد علماء من الباحثين الكيميائيين</w:t>
      </w:r>
      <w:r w:rsidRPr="008C50BA">
        <w:rPr>
          <w:rFonts w:ascii="Times New Roman" w:hAnsi="Times New Roman" w:cs="Times New Roman"/>
          <w:sz w:val="36"/>
          <w:szCs w:val="36"/>
          <w:lang w:bidi="ar-JO"/>
        </w:rPr>
        <w:t xml:space="preserve"> </w:t>
      </w:r>
      <w:r w:rsidRPr="008C50BA">
        <w:rPr>
          <w:rFonts w:ascii="Times New Roman" w:hAnsi="Times New Roman" w:cs="Times New Roman"/>
          <w:sz w:val="36"/>
          <w:szCs w:val="36"/>
          <w:rtl/>
          <w:lang w:bidi="ar-JO"/>
        </w:rPr>
        <w:t>في مختلف مجالات الكيمياء</w:t>
      </w:r>
    </w:p>
    <w:p w:rsidR="00DD2A73" w:rsidRDefault="00DD2A73" w:rsidP="00893913">
      <w:pPr>
        <w:shd w:val="clear" w:color="auto" w:fill="FFFFFF"/>
        <w:ind w:firstLine="720"/>
        <w:jc w:val="center"/>
        <w:rPr>
          <w:rFonts w:cs="Simplified Arabic"/>
          <w:b/>
          <w:bCs/>
          <w:shadow/>
          <w:sz w:val="40"/>
          <w:szCs w:val="40"/>
          <w:u w:val="single"/>
          <w:lang w:bidi="ar-JO"/>
        </w:rPr>
      </w:pPr>
    </w:p>
    <w:p w:rsidR="00DD2A73" w:rsidRDefault="00DD2A73" w:rsidP="00893913">
      <w:pPr>
        <w:shd w:val="clear" w:color="auto" w:fill="FFFFFF"/>
        <w:ind w:firstLine="720"/>
        <w:jc w:val="center"/>
        <w:rPr>
          <w:rFonts w:cs="Simplified Arabic"/>
          <w:b/>
          <w:bCs/>
          <w:shadow/>
          <w:sz w:val="40"/>
          <w:szCs w:val="40"/>
          <w:u w:val="single"/>
          <w:lang w:bidi="ar-JO"/>
        </w:rPr>
      </w:pPr>
    </w:p>
    <w:p w:rsidR="00DD2A73" w:rsidRDefault="00DD2A73" w:rsidP="00893913">
      <w:pPr>
        <w:shd w:val="clear" w:color="auto" w:fill="FFFFFF"/>
        <w:ind w:firstLine="720"/>
        <w:jc w:val="center"/>
        <w:rPr>
          <w:rFonts w:cs="Simplified Arabic"/>
          <w:b/>
          <w:bCs/>
          <w:shadow/>
          <w:sz w:val="40"/>
          <w:szCs w:val="40"/>
          <w:u w:val="single"/>
          <w:lang w:bidi="ar-JO"/>
        </w:rPr>
      </w:pPr>
      <w:r>
        <w:rPr>
          <w:rFonts w:cs="Simplified Arabic"/>
          <w:b/>
          <w:bCs/>
          <w:shadow/>
          <w:sz w:val="40"/>
          <w:szCs w:val="40"/>
          <w:u w:val="single"/>
          <w:rtl/>
          <w:lang w:bidi="ar-JO"/>
        </w:rPr>
        <w:t>القيــم الجـوهريـة</w:t>
      </w:r>
      <w:r w:rsidRPr="0019730D">
        <w:rPr>
          <w:rFonts w:cs="Simplified Arabic"/>
          <w:b/>
          <w:bCs/>
          <w:shadow/>
          <w:sz w:val="40"/>
          <w:szCs w:val="40"/>
          <w:u w:val="single"/>
          <w:rtl/>
          <w:lang w:bidi="ar-JO"/>
        </w:rPr>
        <w:t xml:space="preserve"> (</w:t>
      </w:r>
      <w:r>
        <w:rPr>
          <w:rFonts w:cs="Simplified Arabic"/>
          <w:b/>
          <w:bCs/>
          <w:shadow/>
          <w:sz w:val="40"/>
          <w:szCs w:val="40"/>
          <w:u w:val="single"/>
          <w:lang w:bidi="ar-JO"/>
        </w:rPr>
        <w:t>Core Values</w:t>
      </w:r>
      <w:r w:rsidRPr="0019730D">
        <w:rPr>
          <w:rFonts w:cs="Simplified Arabic"/>
          <w:b/>
          <w:bCs/>
          <w:shadow/>
          <w:sz w:val="40"/>
          <w:szCs w:val="40"/>
          <w:u w:val="single"/>
          <w:rtl/>
          <w:lang w:bidi="ar-JO"/>
        </w:rPr>
        <w:t>)</w:t>
      </w:r>
    </w:p>
    <w:p w:rsidR="00DD2A73" w:rsidRDefault="00DD2A73" w:rsidP="00893913">
      <w:pPr>
        <w:shd w:val="clear" w:color="auto" w:fill="FFFFFF"/>
        <w:ind w:firstLine="720"/>
        <w:jc w:val="both"/>
        <w:rPr>
          <w:rFonts w:cs="Simplified Arabic"/>
          <w:shadow/>
          <w:sz w:val="36"/>
          <w:szCs w:val="36"/>
          <w:rtl/>
          <w:lang w:bidi="ar-JO"/>
        </w:rPr>
      </w:pPr>
    </w:p>
    <w:p w:rsidR="00DD2A73" w:rsidRPr="00893913" w:rsidRDefault="00DD2A73" w:rsidP="0077010D">
      <w:pPr>
        <w:shd w:val="clear" w:color="auto" w:fill="FFFFFF"/>
        <w:ind w:firstLine="720"/>
        <w:jc w:val="lowKashida"/>
        <w:rPr>
          <w:rFonts w:cs="Simplified Arabic"/>
          <w:shadow/>
          <w:sz w:val="36"/>
          <w:szCs w:val="36"/>
          <w:rtl/>
          <w:lang w:bidi="ar-JO"/>
        </w:rPr>
      </w:pPr>
      <w:r>
        <w:rPr>
          <w:rFonts w:cs="Simplified Arabic"/>
          <w:shadow/>
          <w:sz w:val="36"/>
          <w:szCs w:val="36"/>
          <w:rtl/>
          <w:lang w:bidi="ar-JO"/>
        </w:rPr>
        <w:t>نحن نؤمن ونسعى إلى احترام وتجذير قيم وأخلاقيات العمل الجامعي التي يتمتع بها                                  الأستاذ الجامعي</w:t>
      </w:r>
      <w:r w:rsidRPr="000C20C5">
        <w:rPr>
          <w:rFonts w:cs="Simplified Arabic"/>
          <w:shadow/>
          <w:sz w:val="36"/>
          <w:szCs w:val="36"/>
          <w:rtl/>
          <w:lang w:bidi="ar-JO"/>
        </w:rPr>
        <w:t xml:space="preserve"> </w:t>
      </w:r>
      <w:r>
        <w:rPr>
          <w:rFonts w:cs="Simplified Arabic"/>
          <w:shadow/>
          <w:sz w:val="36"/>
          <w:szCs w:val="36"/>
          <w:rtl/>
          <w:lang w:bidi="ar-JO"/>
        </w:rPr>
        <w:t xml:space="preserve">والعمل على غرس وتعزيز قيم الانتماء والولاء للوطن والقيادة الهاشمية والجامعة في                                                نفوس الطلبة وذلك من خلال الدقة والموضوعية في إصدار الأحكام، الكفاءة الأكاديمية، القدرة على التواصل                           مع الطلبة بكافة شرائحهم واحترام آرائهم وإتقان مهارات العمل الجماعي ونبذ الأنانية والفردية.                           </w:t>
      </w:r>
    </w:p>
    <w:p w:rsidR="00DD2A73" w:rsidRPr="009030CD" w:rsidRDefault="00DD2A73" w:rsidP="00D8381B">
      <w:pPr>
        <w:shd w:val="clear" w:color="auto" w:fill="FFFFFF"/>
        <w:ind w:left="360"/>
        <w:jc w:val="lowKashida"/>
        <w:rPr>
          <w:rFonts w:cs="Simplified Arabic"/>
          <w:shadow/>
          <w:sz w:val="32"/>
          <w:szCs w:val="32"/>
          <w:rtl/>
          <w:lang w:bidi="ar-JO"/>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pPr>
    </w:p>
    <w:p w:rsidR="00DD2A73" w:rsidRDefault="00DD2A73" w:rsidP="00D8381B">
      <w:pPr>
        <w:jc w:val="lowKashida"/>
      </w:pPr>
    </w:p>
    <w:p w:rsidR="00DD2A73" w:rsidRDefault="00DD2A73" w:rsidP="00D8381B">
      <w:pPr>
        <w:jc w:val="lowKashida"/>
      </w:pPr>
    </w:p>
    <w:p w:rsidR="00DD2A73" w:rsidRDefault="00DD2A73" w:rsidP="00D8381B">
      <w:pPr>
        <w:jc w:val="lowKashida"/>
      </w:pPr>
    </w:p>
    <w:p w:rsidR="00DD2A73" w:rsidRDefault="00DD2A73" w:rsidP="00D8381B">
      <w:pPr>
        <w:jc w:val="lowKashida"/>
      </w:pPr>
    </w:p>
    <w:p w:rsidR="00DD2A73" w:rsidRDefault="00DD2A73" w:rsidP="00D8381B">
      <w:pPr>
        <w:jc w:val="lowKashida"/>
        <w:rPr>
          <w:rtl/>
        </w:rPr>
      </w:pPr>
    </w:p>
    <w:p w:rsidR="00DD2A73" w:rsidRDefault="00DD2A73" w:rsidP="00D8381B">
      <w:pPr>
        <w:jc w:val="lowKashida"/>
        <w:rPr>
          <w:rtl/>
        </w:rPr>
      </w:pPr>
    </w:p>
    <w:p w:rsidR="00DD2A73" w:rsidRDefault="00DD2A73" w:rsidP="002A7583">
      <w:pPr>
        <w:jc w:val="center"/>
        <w:rPr>
          <w:rFonts w:cs="Simplified Arabic"/>
          <w:b/>
          <w:bCs/>
          <w:sz w:val="40"/>
          <w:szCs w:val="40"/>
          <w:rtl/>
        </w:rPr>
      </w:pPr>
    </w:p>
    <w:p w:rsidR="00DD2A73" w:rsidRPr="002A7583" w:rsidRDefault="00DD2A73" w:rsidP="002A7583">
      <w:pPr>
        <w:jc w:val="center"/>
        <w:rPr>
          <w:rFonts w:cs="Simplified Arabic"/>
          <w:b/>
          <w:bCs/>
          <w:sz w:val="40"/>
          <w:szCs w:val="40"/>
          <w:rtl/>
        </w:rPr>
      </w:pPr>
      <w:r w:rsidRPr="002A7583">
        <w:rPr>
          <w:rFonts w:cs="Simplified Arabic"/>
          <w:b/>
          <w:bCs/>
          <w:sz w:val="40"/>
          <w:szCs w:val="40"/>
          <w:rtl/>
        </w:rPr>
        <w:t>التحليل الرباعي للبيئة الداخلية والخارجية</w:t>
      </w:r>
    </w:p>
    <w:p w:rsidR="00DD2A73" w:rsidRDefault="00DD2A73" w:rsidP="00D8381B">
      <w:pPr>
        <w:shd w:val="clear" w:color="auto" w:fill="FFFFFF"/>
        <w:ind w:firstLine="720"/>
        <w:jc w:val="center"/>
        <w:rPr>
          <w:rFonts w:cs="Simplified Arabic"/>
          <w:b/>
          <w:bCs/>
          <w:shadow/>
          <w:sz w:val="40"/>
          <w:szCs w:val="40"/>
          <w:u w:val="single"/>
          <w:rtl/>
          <w:lang w:bidi="ar-JO"/>
        </w:rPr>
      </w:pPr>
    </w:p>
    <w:p w:rsidR="00DD2A73" w:rsidRDefault="00DD2A73" w:rsidP="00D8381B">
      <w:pPr>
        <w:shd w:val="clear" w:color="auto" w:fill="FFFFFF"/>
        <w:ind w:firstLine="720"/>
        <w:jc w:val="center"/>
        <w:rPr>
          <w:rFonts w:cs="Simplified Arabic"/>
          <w:b/>
          <w:bCs/>
          <w:shadow/>
          <w:sz w:val="40"/>
          <w:szCs w:val="40"/>
          <w:u w:val="single"/>
          <w:rtl/>
          <w:lang w:bidi="ar-JO"/>
        </w:rPr>
      </w:pPr>
      <w:r>
        <w:rPr>
          <w:rFonts w:cs="Simplified Arabic"/>
          <w:b/>
          <w:bCs/>
          <w:shadow/>
          <w:sz w:val="40"/>
          <w:szCs w:val="40"/>
          <w:u w:val="single"/>
          <w:rtl/>
          <w:lang w:bidi="ar-JO"/>
        </w:rPr>
        <w:t>نقــاط القــوة</w:t>
      </w:r>
      <w:r w:rsidRPr="0019730D">
        <w:rPr>
          <w:rFonts w:cs="Simplified Arabic"/>
          <w:b/>
          <w:bCs/>
          <w:shadow/>
          <w:sz w:val="40"/>
          <w:szCs w:val="40"/>
          <w:u w:val="single"/>
          <w:rtl/>
          <w:lang w:bidi="ar-JO"/>
        </w:rPr>
        <w:t xml:space="preserve"> (</w:t>
      </w:r>
      <w:r>
        <w:rPr>
          <w:rFonts w:cs="Simplified Arabic"/>
          <w:b/>
          <w:bCs/>
          <w:shadow/>
          <w:sz w:val="40"/>
          <w:szCs w:val="40"/>
          <w:u w:val="single"/>
          <w:lang w:bidi="ar-JO"/>
        </w:rPr>
        <w:t>Strengths</w:t>
      </w:r>
      <w:r w:rsidRPr="0019730D">
        <w:rPr>
          <w:rFonts w:cs="Simplified Arabic"/>
          <w:b/>
          <w:bCs/>
          <w:shadow/>
          <w:sz w:val="40"/>
          <w:szCs w:val="40"/>
          <w:u w:val="single"/>
          <w:rtl/>
          <w:lang w:bidi="ar-JO"/>
        </w:rPr>
        <w:t>)</w:t>
      </w:r>
    </w:p>
    <w:p w:rsidR="00DD2A73" w:rsidRDefault="00DD2A73" w:rsidP="00D8381B">
      <w:pPr>
        <w:shd w:val="clear" w:color="auto" w:fill="FFFFFF"/>
        <w:ind w:firstLine="720"/>
        <w:jc w:val="center"/>
        <w:rPr>
          <w:rFonts w:cs="Simplified Arabic"/>
          <w:b/>
          <w:bCs/>
          <w:shadow/>
          <w:sz w:val="40"/>
          <w:szCs w:val="40"/>
          <w:u w:val="single"/>
          <w:rtl/>
          <w:lang w:bidi="ar-JO"/>
        </w:rPr>
      </w:pPr>
    </w:p>
    <w:tbl>
      <w:tblPr>
        <w:bidiVisu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520"/>
        <w:gridCol w:w="2340"/>
        <w:gridCol w:w="5220"/>
        <w:gridCol w:w="1188"/>
      </w:tblGrid>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Priority</w:t>
            </w:r>
          </w:p>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(الأولوية)</w:t>
            </w: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 xml:space="preserve">Certainty Score </w:t>
            </w:r>
            <w:r w:rsidRPr="00B81AA1">
              <w:rPr>
                <w:rFonts w:cs="Simplified Arabic"/>
                <w:shadow/>
                <w:sz w:val="36"/>
                <w:szCs w:val="36"/>
                <w:rtl/>
                <w:lang w:bidi="ar-JO"/>
              </w:rPr>
              <w:t>(درجة التأكد)</w:t>
            </w:r>
          </w:p>
        </w:tc>
        <w:tc>
          <w:tcPr>
            <w:tcW w:w="2340" w:type="dxa"/>
          </w:tcPr>
          <w:p w:rsidR="00DD2A73" w:rsidRPr="00B81AA1" w:rsidRDefault="00DD2A73" w:rsidP="00B81AA1">
            <w:pPr>
              <w:jc w:val="center"/>
              <w:rPr>
                <w:rFonts w:cs="Simplified Arabic"/>
                <w:b/>
                <w:bCs/>
                <w:shadow/>
                <w:sz w:val="32"/>
                <w:szCs w:val="32"/>
                <w:rtl/>
                <w:lang w:bidi="ar-JO"/>
              </w:rPr>
            </w:pPr>
            <w:r w:rsidRPr="00B81AA1">
              <w:rPr>
                <w:rFonts w:cs="Simplified Arabic"/>
                <w:b/>
                <w:bCs/>
                <w:shadow/>
                <w:sz w:val="32"/>
                <w:szCs w:val="32"/>
                <w:lang w:bidi="ar-JO"/>
              </w:rPr>
              <w:t xml:space="preserve">Impact Score </w:t>
            </w:r>
            <w:r w:rsidRPr="00B81AA1">
              <w:rPr>
                <w:rFonts w:cs="Simplified Arabic"/>
                <w:b/>
                <w:bCs/>
                <w:shadow/>
                <w:sz w:val="32"/>
                <w:szCs w:val="32"/>
                <w:rtl/>
                <w:lang w:bidi="ar-JO"/>
              </w:rPr>
              <w:t xml:space="preserve"> (درجة التأثير)</w:t>
            </w:r>
          </w:p>
        </w:tc>
        <w:tc>
          <w:tcPr>
            <w:tcW w:w="5220" w:type="dxa"/>
          </w:tcPr>
          <w:p w:rsidR="00DD2A73" w:rsidRPr="00B81AA1" w:rsidRDefault="00DD2A73" w:rsidP="00B81AA1">
            <w:pPr>
              <w:shd w:val="clear" w:color="auto" w:fill="FFFFFF"/>
              <w:ind w:firstLine="720"/>
              <w:jc w:val="center"/>
              <w:rPr>
                <w:rFonts w:cs="Simplified Arabic"/>
                <w:b/>
                <w:bCs/>
                <w:shadow/>
                <w:sz w:val="32"/>
                <w:szCs w:val="32"/>
                <w:rtl/>
                <w:lang w:bidi="ar-JO"/>
              </w:rPr>
            </w:pPr>
            <w:r w:rsidRPr="00B81AA1">
              <w:rPr>
                <w:rFonts w:cs="Simplified Arabic"/>
                <w:b/>
                <w:bCs/>
                <w:shadow/>
                <w:sz w:val="32"/>
                <w:szCs w:val="32"/>
                <w:rtl/>
                <w:lang w:bidi="ar-JO"/>
              </w:rPr>
              <w:t>نقــاط القــوة (</w:t>
            </w:r>
            <w:r w:rsidRPr="00B81AA1">
              <w:rPr>
                <w:rFonts w:cs="Simplified Arabic"/>
                <w:b/>
                <w:bCs/>
                <w:shadow/>
                <w:sz w:val="32"/>
                <w:szCs w:val="32"/>
                <w:lang w:bidi="ar-JO"/>
              </w:rPr>
              <w:t>Strengths</w:t>
            </w:r>
            <w:r w:rsidRPr="00B81AA1">
              <w:rPr>
                <w:rFonts w:cs="Simplified Arabic"/>
                <w:b/>
                <w:bCs/>
                <w:shadow/>
                <w:sz w:val="32"/>
                <w:szCs w:val="32"/>
                <w:rtl/>
                <w:lang w:bidi="ar-JO"/>
              </w:rPr>
              <w:t>)</w:t>
            </w:r>
          </w:p>
        </w:tc>
        <w:tc>
          <w:tcPr>
            <w:tcW w:w="1188" w:type="dxa"/>
          </w:tcPr>
          <w:p w:rsidR="00DD2A73" w:rsidRPr="00B81AA1" w:rsidRDefault="00DD2A73" w:rsidP="00B81AA1">
            <w:pPr>
              <w:jc w:val="center"/>
              <w:rPr>
                <w:rFonts w:cs="Simplified Arabic"/>
                <w:shadow/>
                <w:sz w:val="36"/>
                <w:szCs w:val="36"/>
                <w:lang w:bidi="ar-JO"/>
              </w:rPr>
            </w:pPr>
            <w:r w:rsidRPr="00B81AA1">
              <w:rPr>
                <w:rFonts w:cs="Simplified Arabic"/>
                <w:shadow/>
                <w:sz w:val="36"/>
                <w:szCs w:val="36"/>
                <w:lang w:bidi="ar-JO"/>
              </w:rPr>
              <w:t>Serial</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Pr>
                <w:rFonts w:cs="Simplified Arabic"/>
                <w:shadow/>
                <w:sz w:val="36"/>
                <w:szCs w:val="36"/>
                <w:lang w:bidi="ar-JO"/>
              </w:rPr>
              <w:t>4</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5220" w:type="dxa"/>
          </w:tcPr>
          <w:p w:rsidR="00DD2A73" w:rsidRPr="00B81AA1" w:rsidRDefault="00DD2A73" w:rsidP="00B81AA1">
            <w:pPr>
              <w:jc w:val="center"/>
              <w:rPr>
                <w:rFonts w:cs="Simplified Arabic"/>
                <w:shadow/>
                <w:sz w:val="32"/>
                <w:szCs w:val="32"/>
                <w:rtl/>
                <w:lang w:bidi="ar-JO"/>
              </w:rPr>
            </w:pPr>
            <w:r w:rsidRPr="00B81AA1">
              <w:rPr>
                <w:rFonts w:cs="Simplified Arabic"/>
                <w:shadow/>
                <w:sz w:val="32"/>
                <w:szCs w:val="32"/>
                <w:rtl/>
                <w:lang w:bidi="ar-JO"/>
              </w:rPr>
              <w:t>وجود أعضاء هيئة تدريس ذوي كفاءة في القسم.</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1</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5220" w:type="dxa"/>
          </w:tcPr>
          <w:p w:rsidR="00DD2A73" w:rsidRPr="00B81AA1" w:rsidRDefault="00DD2A73" w:rsidP="00B81AA1">
            <w:pPr>
              <w:jc w:val="center"/>
              <w:rPr>
                <w:rFonts w:cs="Simplified Arabic"/>
                <w:shadow/>
                <w:sz w:val="32"/>
                <w:szCs w:val="32"/>
                <w:rtl/>
                <w:lang w:bidi="ar-JO"/>
              </w:rPr>
            </w:pPr>
            <w:r>
              <w:rPr>
                <w:rFonts w:cs="Simplified Arabic"/>
                <w:shadow/>
                <w:sz w:val="32"/>
                <w:szCs w:val="32"/>
                <w:rtl/>
                <w:lang w:bidi="ar-JO"/>
              </w:rPr>
              <w:t>يوجد</w:t>
            </w:r>
            <w:r w:rsidRPr="00B81AA1">
              <w:rPr>
                <w:rFonts w:cs="Simplified Arabic"/>
                <w:shadow/>
                <w:sz w:val="32"/>
                <w:szCs w:val="32"/>
                <w:rtl/>
                <w:lang w:bidi="ar-JO"/>
              </w:rPr>
              <w:t xml:space="preserve"> برنامج الماجستير</w:t>
            </w:r>
            <w:r>
              <w:rPr>
                <w:rFonts w:cs="Simplified Arabic"/>
                <w:shadow/>
                <w:sz w:val="32"/>
                <w:szCs w:val="32"/>
                <w:rtl/>
                <w:lang w:bidi="ar-JO"/>
              </w:rPr>
              <w:t xml:space="preserve"> في القسم</w:t>
            </w:r>
            <w:r w:rsidRPr="00B81AA1">
              <w:rPr>
                <w:rFonts w:cs="Simplified Arabic"/>
                <w:shadow/>
                <w:sz w:val="32"/>
                <w:szCs w:val="32"/>
                <w:rtl/>
                <w:lang w:bidi="ar-JO"/>
              </w:rPr>
              <w:t xml:space="preserve">. </w:t>
            </w:r>
          </w:p>
        </w:tc>
        <w:tc>
          <w:tcPr>
            <w:tcW w:w="1188" w:type="dxa"/>
          </w:tcPr>
          <w:p w:rsidR="00DD2A73" w:rsidRPr="00B81AA1" w:rsidRDefault="00DD2A73" w:rsidP="00B81AA1">
            <w:pPr>
              <w:jc w:val="center"/>
              <w:rPr>
                <w:rFonts w:cs="Simplified Arabic"/>
                <w:shadow/>
                <w:sz w:val="36"/>
                <w:szCs w:val="36"/>
                <w:lang w:bidi="ar-JO"/>
              </w:rPr>
            </w:pPr>
            <w:r w:rsidRPr="00B81AA1">
              <w:rPr>
                <w:rFonts w:cs="Simplified Arabic"/>
                <w:shadow/>
                <w:sz w:val="36"/>
                <w:szCs w:val="36"/>
                <w:lang w:bidi="ar-JO"/>
              </w:rPr>
              <w:t>2</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5220"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rtl/>
                <w:lang w:bidi="ar-JO"/>
              </w:rPr>
              <w:t>تم إعداد مجموعة من الأبحاث العلمية المحكمة المنشورة في مجلات علمية عالمية متخصصة مصنفة</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3</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3</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5220" w:type="dxa"/>
          </w:tcPr>
          <w:p w:rsidR="00DD2A73" w:rsidRPr="00B81AA1" w:rsidRDefault="00DD2A73" w:rsidP="00B81AA1">
            <w:pPr>
              <w:jc w:val="center"/>
              <w:rPr>
                <w:rFonts w:cs="Simplified Arabic"/>
                <w:shadow/>
                <w:sz w:val="32"/>
                <w:szCs w:val="32"/>
                <w:rtl/>
                <w:lang w:bidi="ar-JO"/>
              </w:rPr>
            </w:pPr>
            <w:r w:rsidRPr="00B81AA1">
              <w:rPr>
                <w:rFonts w:cs="Simplified Arabic"/>
                <w:shadow/>
                <w:sz w:val="32"/>
                <w:szCs w:val="32"/>
                <w:rtl/>
                <w:lang w:bidi="ar-JO"/>
              </w:rPr>
              <w:t>توفر روح العمل الجماعي في القسم.</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4</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3</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5220"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rtl/>
                <w:lang w:bidi="ar-JO"/>
              </w:rPr>
              <w:t xml:space="preserve">شارك معظم أعضاء هيئة التدريس في مناقشة رسائل ماجستير في الجامعات الأردنية الشقيقة                     (الأردنية، اليرموك، العلوم والتكنولوجيا، آل البيت) </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5</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2</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3</w:t>
            </w:r>
          </w:p>
        </w:tc>
        <w:tc>
          <w:tcPr>
            <w:tcW w:w="5220" w:type="dxa"/>
          </w:tcPr>
          <w:p w:rsidR="00DD2A73" w:rsidRPr="00B81AA1" w:rsidRDefault="00DD2A73" w:rsidP="00162836">
            <w:pPr>
              <w:jc w:val="center"/>
              <w:rPr>
                <w:rFonts w:cs="Simplified Arabic"/>
                <w:shadow/>
                <w:sz w:val="28"/>
                <w:szCs w:val="28"/>
                <w:rtl/>
                <w:lang w:bidi="ar-JO"/>
              </w:rPr>
            </w:pPr>
            <w:r w:rsidRPr="00B81AA1">
              <w:rPr>
                <w:rFonts w:cs="Simplified Arabic"/>
                <w:shadow/>
                <w:sz w:val="28"/>
                <w:szCs w:val="28"/>
                <w:rtl/>
                <w:lang w:bidi="ar-JO"/>
              </w:rPr>
              <w:t xml:space="preserve">تم الحصول على مجموعة كبيرة من المراجع والكتب في </w:t>
            </w:r>
            <w:r>
              <w:rPr>
                <w:rFonts w:cs="Simplified Arabic"/>
                <w:shadow/>
                <w:sz w:val="28"/>
                <w:szCs w:val="28"/>
                <w:rtl/>
                <w:lang w:bidi="ar-JO"/>
              </w:rPr>
              <w:t>الكيمياء</w:t>
            </w:r>
            <w:r w:rsidRPr="00B81AA1">
              <w:rPr>
                <w:rFonts w:cs="Simplified Arabic"/>
                <w:shadow/>
                <w:sz w:val="28"/>
                <w:szCs w:val="28"/>
                <w:rtl/>
                <w:lang w:bidi="ar-JO"/>
              </w:rPr>
              <w:t xml:space="preserve"> وذلك عن طريق المكتبة</w:t>
            </w:r>
          </w:p>
        </w:tc>
        <w:tc>
          <w:tcPr>
            <w:tcW w:w="1188" w:type="dxa"/>
          </w:tcPr>
          <w:p w:rsidR="00DD2A73" w:rsidRPr="00B81AA1" w:rsidRDefault="00DD2A73" w:rsidP="00B81AA1">
            <w:pPr>
              <w:jc w:val="center"/>
              <w:rPr>
                <w:rFonts w:cs="Simplified Arabic"/>
                <w:shadow/>
                <w:sz w:val="36"/>
                <w:szCs w:val="36"/>
                <w:lang w:bidi="ar-JO"/>
              </w:rPr>
            </w:pPr>
            <w:r w:rsidRPr="00B81AA1">
              <w:rPr>
                <w:rFonts w:cs="Simplified Arabic"/>
                <w:shadow/>
                <w:sz w:val="36"/>
                <w:szCs w:val="36"/>
                <w:lang w:bidi="ar-JO"/>
              </w:rPr>
              <w:t>7</w:t>
            </w:r>
          </w:p>
        </w:tc>
      </w:tr>
    </w:tbl>
    <w:p w:rsidR="00DD2A73" w:rsidRDefault="00DD2A73" w:rsidP="00D8381B">
      <w:pPr>
        <w:jc w:val="lowKashida"/>
        <w:rPr>
          <w:rtl/>
        </w:rPr>
      </w:pPr>
    </w:p>
    <w:p w:rsidR="00DD2A73" w:rsidRDefault="00DD2A73" w:rsidP="00D8381B">
      <w:pPr>
        <w:jc w:val="lowKashida"/>
        <w:rPr>
          <w:rtl/>
        </w:rPr>
      </w:pPr>
    </w:p>
    <w:p w:rsidR="00DD2A73" w:rsidRDefault="00DD2A73" w:rsidP="000830BA">
      <w:pPr>
        <w:shd w:val="clear" w:color="auto" w:fill="FFFFFF"/>
        <w:ind w:firstLine="720"/>
        <w:jc w:val="center"/>
        <w:rPr>
          <w:rFonts w:cs="Simplified Arabic"/>
          <w:b/>
          <w:bCs/>
          <w:shadow/>
          <w:sz w:val="40"/>
          <w:szCs w:val="40"/>
          <w:u w:val="single"/>
          <w:rtl/>
          <w:lang w:bidi="ar-JO"/>
        </w:rPr>
      </w:pPr>
    </w:p>
    <w:p w:rsidR="00DD2A73" w:rsidRDefault="00DD2A73" w:rsidP="000830BA">
      <w:pPr>
        <w:shd w:val="clear" w:color="auto" w:fill="FFFFFF"/>
        <w:ind w:firstLine="720"/>
        <w:jc w:val="center"/>
        <w:rPr>
          <w:rFonts w:cs="Simplified Arabic"/>
          <w:b/>
          <w:bCs/>
          <w:shadow/>
          <w:sz w:val="40"/>
          <w:szCs w:val="40"/>
          <w:u w:val="single"/>
          <w:rtl/>
          <w:lang w:bidi="ar-JO"/>
        </w:rPr>
      </w:pPr>
      <w:r>
        <w:rPr>
          <w:rFonts w:cs="Simplified Arabic"/>
          <w:b/>
          <w:bCs/>
          <w:shadow/>
          <w:sz w:val="40"/>
          <w:szCs w:val="40"/>
          <w:u w:val="single"/>
          <w:rtl/>
          <w:lang w:bidi="ar-JO"/>
        </w:rPr>
        <w:t>نقــاط الضعف</w:t>
      </w:r>
      <w:r w:rsidRPr="0019730D">
        <w:rPr>
          <w:rFonts w:cs="Simplified Arabic"/>
          <w:b/>
          <w:bCs/>
          <w:shadow/>
          <w:sz w:val="40"/>
          <w:szCs w:val="40"/>
          <w:u w:val="single"/>
          <w:rtl/>
          <w:lang w:bidi="ar-JO"/>
        </w:rPr>
        <w:t xml:space="preserve"> (</w:t>
      </w:r>
      <w:r>
        <w:rPr>
          <w:rFonts w:cs="Simplified Arabic"/>
          <w:b/>
          <w:bCs/>
          <w:shadow/>
          <w:sz w:val="40"/>
          <w:szCs w:val="40"/>
          <w:u w:val="single"/>
          <w:lang w:bidi="ar-JO"/>
        </w:rPr>
        <w:t>Weaknesses</w:t>
      </w:r>
      <w:r w:rsidRPr="0019730D">
        <w:rPr>
          <w:rFonts w:cs="Simplified Arabic"/>
          <w:b/>
          <w:bCs/>
          <w:shadow/>
          <w:sz w:val="40"/>
          <w:szCs w:val="40"/>
          <w:u w:val="single"/>
          <w:rtl/>
          <w:lang w:bidi="ar-JO"/>
        </w:rPr>
        <w:t>)</w:t>
      </w:r>
    </w:p>
    <w:p w:rsidR="00DD2A73" w:rsidRDefault="00DD2A73" w:rsidP="000830BA">
      <w:pPr>
        <w:shd w:val="clear" w:color="auto" w:fill="FFFFFF"/>
        <w:ind w:firstLine="720"/>
        <w:jc w:val="center"/>
        <w:rPr>
          <w:rFonts w:cs="Simplified Arabic"/>
          <w:b/>
          <w:bCs/>
          <w:shadow/>
          <w:sz w:val="40"/>
          <w:szCs w:val="40"/>
          <w:u w:val="single"/>
          <w:rtl/>
          <w:lang w:bidi="ar-JO"/>
        </w:rPr>
      </w:pPr>
    </w:p>
    <w:tbl>
      <w:tblPr>
        <w:bidiVisu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520"/>
        <w:gridCol w:w="2340"/>
        <w:gridCol w:w="5220"/>
        <w:gridCol w:w="1188"/>
      </w:tblGrid>
      <w:tr w:rsidR="00DD2A73" w:rsidRPr="00B81AA1" w:rsidTr="00B81AA1">
        <w:tc>
          <w:tcPr>
            <w:tcW w:w="2340" w:type="dxa"/>
          </w:tcPr>
          <w:p w:rsidR="00DD2A73" w:rsidRPr="00B81AA1" w:rsidRDefault="00DD2A73" w:rsidP="00B81AA1">
            <w:pPr>
              <w:jc w:val="center"/>
              <w:rPr>
                <w:rFonts w:cs="Simplified Arabic"/>
                <w:shadow/>
                <w:sz w:val="30"/>
                <w:szCs w:val="30"/>
                <w:rtl/>
                <w:lang w:bidi="ar-JO"/>
              </w:rPr>
            </w:pPr>
            <w:r w:rsidRPr="00B81AA1">
              <w:rPr>
                <w:rFonts w:cs="Simplified Arabic"/>
                <w:shadow/>
                <w:sz w:val="30"/>
                <w:szCs w:val="30"/>
                <w:lang w:bidi="ar-JO"/>
              </w:rPr>
              <w:t>Priority</w:t>
            </w:r>
          </w:p>
          <w:p w:rsidR="00DD2A73" w:rsidRPr="00B81AA1" w:rsidRDefault="00DD2A73" w:rsidP="00B81AA1">
            <w:pPr>
              <w:jc w:val="center"/>
              <w:rPr>
                <w:rFonts w:cs="Simplified Arabic"/>
                <w:shadow/>
                <w:sz w:val="30"/>
                <w:szCs w:val="30"/>
                <w:rtl/>
                <w:lang w:bidi="ar-JO"/>
              </w:rPr>
            </w:pPr>
            <w:r w:rsidRPr="00B81AA1">
              <w:rPr>
                <w:rFonts w:cs="Simplified Arabic"/>
                <w:shadow/>
                <w:sz w:val="30"/>
                <w:szCs w:val="30"/>
                <w:rtl/>
                <w:lang w:bidi="ar-JO"/>
              </w:rPr>
              <w:t>(الأولوية)</w:t>
            </w:r>
          </w:p>
        </w:tc>
        <w:tc>
          <w:tcPr>
            <w:tcW w:w="2520" w:type="dxa"/>
          </w:tcPr>
          <w:p w:rsidR="00DD2A73" w:rsidRPr="00B81AA1" w:rsidRDefault="00DD2A73" w:rsidP="00B81AA1">
            <w:pPr>
              <w:jc w:val="center"/>
              <w:rPr>
                <w:rFonts w:cs="Simplified Arabic"/>
                <w:shadow/>
                <w:sz w:val="30"/>
                <w:szCs w:val="30"/>
                <w:rtl/>
                <w:lang w:bidi="ar-JO"/>
              </w:rPr>
            </w:pPr>
            <w:r w:rsidRPr="00B81AA1">
              <w:rPr>
                <w:rFonts w:cs="Simplified Arabic"/>
                <w:shadow/>
                <w:sz w:val="30"/>
                <w:szCs w:val="30"/>
                <w:lang w:bidi="ar-JO"/>
              </w:rPr>
              <w:t xml:space="preserve">Certainty Score </w:t>
            </w:r>
            <w:r w:rsidRPr="00B81AA1">
              <w:rPr>
                <w:rFonts w:cs="Simplified Arabic"/>
                <w:shadow/>
                <w:sz w:val="30"/>
                <w:szCs w:val="30"/>
                <w:rtl/>
                <w:lang w:bidi="ar-JO"/>
              </w:rPr>
              <w:t>(درجة التأكد)</w:t>
            </w:r>
          </w:p>
        </w:tc>
        <w:tc>
          <w:tcPr>
            <w:tcW w:w="2340" w:type="dxa"/>
          </w:tcPr>
          <w:p w:rsidR="00DD2A73" w:rsidRPr="00B81AA1" w:rsidRDefault="00DD2A73" w:rsidP="00B81AA1">
            <w:pPr>
              <w:jc w:val="center"/>
              <w:rPr>
                <w:rFonts w:cs="Simplified Arabic"/>
                <w:b/>
                <w:bCs/>
                <w:shadow/>
                <w:sz w:val="30"/>
                <w:szCs w:val="30"/>
                <w:rtl/>
                <w:lang w:bidi="ar-JO"/>
              </w:rPr>
            </w:pPr>
            <w:r w:rsidRPr="00B81AA1">
              <w:rPr>
                <w:rFonts w:cs="Simplified Arabic"/>
                <w:b/>
                <w:bCs/>
                <w:shadow/>
                <w:sz w:val="30"/>
                <w:szCs w:val="30"/>
                <w:lang w:bidi="ar-JO"/>
              </w:rPr>
              <w:t xml:space="preserve">Impact Score </w:t>
            </w:r>
            <w:r w:rsidRPr="00B81AA1">
              <w:rPr>
                <w:rFonts w:cs="Simplified Arabic"/>
                <w:b/>
                <w:bCs/>
                <w:shadow/>
                <w:sz w:val="30"/>
                <w:szCs w:val="30"/>
                <w:rtl/>
                <w:lang w:bidi="ar-JO"/>
              </w:rPr>
              <w:t xml:space="preserve"> (درجة التأثير)</w:t>
            </w:r>
          </w:p>
        </w:tc>
        <w:tc>
          <w:tcPr>
            <w:tcW w:w="5220" w:type="dxa"/>
          </w:tcPr>
          <w:p w:rsidR="00DD2A73" w:rsidRPr="00B81AA1" w:rsidRDefault="00DD2A73" w:rsidP="00B81AA1">
            <w:pPr>
              <w:shd w:val="clear" w:color="auto" w:fill="FFFFFF"/>
              <w:ind w:firstLine="720"/>
              <w:jc w:val="center"/>
              <w:rPr>
                <w:rFonts w:cs="Simplified Arabic"/>
                <w:b/>
                <w:bCs/>
                <w:shadow/>
                <w:sz w:val="30"/>
                <w:szCs w:val="30"/>
                <w:rtl/>
                <w:lang w:bidi="ar-JO"/>
              </w:rPr>
            </w:pPr>
          </w:p>
          <w:p w:rsidR="00DD2A73" w:rsidRPr="00B81AA1" w:rsidRDefault="00DD2A73" w:rsidP="00B81AA1">
            <w:pPr>
              <w:shd w:val="clear" w:color="auto" w:fill="FFFFFF"/>
              <w:ind w:firstLine="720"/>
              <w:jc w:val="center"/>
              <w:rPr>
                <w:rFonts w:cs="Simplified Arabic"/>
                <w:b/>
                <w:bCs/>
                <w:shadow/>
                <w:sz w:val="30"/>
                <w:szCs w:val="30"/>
                <w:rtl/>
                <w:lang w:bidi="ar-JO"/>
              </w:rPr>
            </w:pPr>
            <w:r w:rsidRPr="00B81AA1">
              <w:rPr>
                <w:rFonts w:cs="Simplified Arabic"/>
                <w:b/>
                <w:bCs/>
                <w:shadow/>
                <w:sz w:val="30"/>
                <w:szCs w:val="30"/>
                <w:rtl/>
                <w:lang w:bidi="ar-JO"/>
              </w:rPr>
              <w:t>نقــاط الضعف(</w:t>
            </w:r>
            <w:r w:rsidRPr="00B81AA1">
              <w:rPr>
                <w:rFonts w:cs="Simplified Arabic"/>
                <w:b/>
                <w:bCs/>
                <w:shadow/>
                <w:sz w:val="30"/>
                <w:szCs w:val="30"/>
                <w:lang w:bidi="ar-JO"/>
              </w:rPr>
              <w:t>Weaknesses</w:t>
            </w:r>
            <w:r w:rsidRPr="00B81AA1">
              <w:rPr>
                <w:rFonts w:cs="Simplified Arabic"/>
                <w:b/>
                <w:bCs/>
                <w:shadow/>
                <w:sz w:val="30"/>
                <w:szCs w:val="30"/>
                <w:rtl/>
                <w:lang w:bidi="ar-JO"/>
              </w:rPr>
              <w:t>)</w:t>
            </w:r>
          </w:p>
        </w:tc>
        <w:tc>
          <w:tcPr>
            <w:tcW w:w="1188" w:type="dxa"/>
          </w:tcPr>
          <w:p w:rsidR="00DD2A73" w:rsidRPr="00B81AA1" w:rsidRDefault="00DD2A73" w:rsidP="00B81AA1">
            <w:pPr>
              <w:jc w:val="center"/>
              <w:rPr>
                <w:rFonts w:cs="Simplified Arabic"/>
                <w:shadow/>
                <w:sz w:val="30"/>
                <w:szCs w:val="30"/>
                <w:lang w:bidi="ar-JO"/>
              </w:rPr>
            </w:pPr>
            <w:r w:rsidRPr="00B81AA1">
              <w:rPr>
                <w:rFonts w:cs="Simplified Arabic"/>
                <w:shadow/>
                <w:sz w:val="30"/>
                <w:szCs w:val="30"/>
                <w:lang w:bidi="ar-JO"/>
              </w:rPr>
              <w:t>Serial</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5220" w:type="dxa"/>
          </w:tcPr>
          <w:p w:rsidR="00DD2A73" w:rsidRPr="00B81AA1" w:rsidRDefault="00DD2A73" w:rsidP="00132A9C">
            <w:pPr>
              <w:jc w:val="center"/>
              <w:rPr>
                <w:rFonts w:cs="Simplified Arabic"/>
                <w:shadow/>
                <w:sz w:val="28"/>
                <w:szCs w:val="28"/>
                <w:rtl/>
                <w:lang w:bidi="ar-JO"/>
              </w:rPr>
            </w:pPr>
            <w:r>
              <w:rPr>
                <w:rFonts w:cs="Simplified Arabic"/>
                <w:shadow/>
                <w:sz w:val="28"/>
                <w:szCs w:val="28"/>
                <w:rtl/>
                <w:lang w:bidi="ar-JO"/>
              </w:rPr>
              <w:t>عدم كفاية المختبرات الموجودة في المبنى</w:t>
            </w:r>
          </w:p>
        </w:tc>
        <w:tc>
          <w:tcPr>
            <w:tcW w:w="1188" w:type="dxa"/>
          </w:tcPr>
          <w:p w:rsidR="00DD2A73" w:rsidRPr="00B81AA1" w:rsidRDefault="00DD2A73" w:rsidP="00B81AA1">
            <w:pPr>
              <w:jc w:val="center"/>
              <w:rPr>
                <w:rFonts w:cs="Simplified Arabic"/>
                <w:shadow/>
                <w:sz w:val="28"/>
                <w:szCs w:val="28"/>
                <w:lang w:bidi="ar-JO"/>
              </w:rPr>
            </w:pPr>
            <w:r w:rsidRPr="00B81AA1">
              <w:rPr>
                <w:rFonts w:cs="Simplified Arabic"/>
                <w:shadow/>
                <w:sz w:val="28"/>
                <w:szCs w:val="28"/>
                <w:lang w:bidi="ar-JO"/>
              </w:rPr>
              <w:t>1</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5220" w:type="dxa"/>
          </w:tcPr>
          <w:p w:rsidR="00DD2A73" w:rsidRPr="00B81AA1" w:rsidRDefault="00DD2A73" w:rsidP="00121E52">
            <w:pPr>
              <w:jc w:val="center"/>
              <w:rPr>
                <w:rFonts w:cs="Simplified Arabic"/>
                <w:shadow/>
                <w:sz w:val="28"/>
                <w:szCs w:val="28"/>
                <w:rtl/>
                <w:lang w:bidi="ar-JO"/>
              </w:rPr>
            </w:pPr>
            <w:r w:rsidRPr="00B81AA1">
              <w:rPr>
                <w:rFonts w:cs="Simplified Arabic"/>
                <w:shadow/>
                <w:sz w:val="28"/>
                <w:szCs w:val="28"/>
                <w:rtl/>
                <w:lang w:bidi="ar-JO"/>
              </w:rPr>
              <w:t xml:space="preserve">عدم وجود </w:t>
            </w:r>
            <w:r>
              <w:rPr>
                <w:rFonts w:cs="Simplified Arabic"/>
                <w:shadow/>
                <w:sz w:val="28"/>
                <w:szCs w:val="28"/>
                <w:rtl/>
                <w:lang w:bidi="ar-JO"/>
              </w:rPr>
              <w:t>قواعد بيانات متخصصة في المكتبة للكيمياء</w:t>
            </w:r>
          </w:p>
        </w:tc>
        <w:tc>
          <w:tcPr>
            <w:tcW w:w="1188" w:type="dxa"/>
          </w:tcPr>
          <w:p w:rsidR="00DD2A73" w:rsidRPr="00B81AA1" w:rsidRDefault="00DD2A73" w:rsidP="00B81AA1">
            <w:pPr>
              <w:jc w:val="center"/>
              <w:rPr>
                <w:rFonts w:cs="Simplified Arabic"/>
                <w:shadow/>
                <w:sz w:val="28"/>
                <w:szCs w:val="28"/>
                <w:lang w:bidi="ar-JO"/>
              </w:rPr>
            </w:pPr>
            <w:r w:rsidRPr="00B81AA1">
              <w:rPr>
                <w:rFonts w:cs="Simplified Arabic"/>
                <w:shadow/>
                <w:sz w:val="28"/>
                <w:szCs w:val="28"/>
                <w:lang w:bidi="ar-JO"/>
              </w:rPr>
              <w:t>2</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Pr>
                <w:rFonts w:cs="Simplified Arabic"/>
                <w:shadow/>
                <w:sz w:val="36"/>
                <w:szCs w:val="36"/>
                <w:rtl/>
                <w:lang w:bidi="ar-JO"/>
              </w:rPr>
              <w:t>5</w:t>
            </w:r>
          </w:p>
        </w:tc>
        <w:tc>
          <w:tcPr>
            <w:tcW w:w="2340" w:type="dxa"/>
          </w:tcPr>
          <w:p w:rsidR="00DD2A73" w:rsidRPr="00B81AA1" w:rsidRDefault="00DD2A73" w:rsidP="00B81AA1">
            <w:pPr>
              <w:jc w:val="center"/>
              <w:rPr>
                <w:rFonts w:cs="Simplified Arabic"/>
                <w:shadow/>
                <w:sz w:val="36"/>
                <w:szCs w:val="36"/>
                <w:rtl/>
                <w:lang w:bidi="ar-JO"/>
              </w:rPr>
            </w:pPr>
            <w:r>
              <w:rPr>
                <w:rFonts w:cs="Simplified Arabic"/>
                <w:shadow/>
                <w:sz w:val="36"/>
                <w:szCs w:val="36"/>
                <w:rtl/>
                <w:lang w:bidi="ar-JO"/>
              </w:rPr>
              <w:t>5</w:t>
            </w:r>
          </w:p>
        </w:tc>
        <w:tc>
          <w:tcPr>
            <w:tcW w:w="5220" w:type="dxa"/>
          </w:tcPr>
          <w:p w:rsidR="00DD2A73" w:rsidRPr="00B81AA1" w:rsidRDefault="00DD2A73" w:rsidP="00B81AA1">
            <w:pPr>
              <w:jc w:val="center"/>
              <w:rPr>
                <w:rFonts w:cs="Simplified Arabic"/>
                <w:shadow/>
                <w:sz w:val="28"/>
                <w:szCs w:val="28"/>
                <w:rtl/>
                <w:lang w:bidi="ar-JO"/>
              </w:rPr>
            </w:pPr>
            <w:r>
              <w:rPr>
                <w:rFonts w:cs="Simplified Arabic"/>
                <w:shadow/>
                <w:sz w:val="28"/>
                <w:szCs w:val="28"/>
                <w:rtl/>
                <w:lang w:bidi="ar-JO"/>
              </w:rPr>
              <w:t>قلة نسبة المواد الاختيارية بالنسبة للاجبارية</w:t>
            </w:r>
          </w:p>
        </w:tc>
        <w:tc>
          <w:tcPr>
            <w:tcW w:w="1188"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lang w:bidi="ar-JO"/>
              </w:rPr>
              <w:t>3</w:t>
            </w:r>
          </w:p>
        </w:tc>
      </w:tr>
    </w:tbl>
    <w:p w:rsidR="00DD2A73" w:rsidRPr="00D8381B" w:rsidRDefault="00DD2A73" w:rsidP="000830BA">
      <w:pPr>
        <w:shd w:val="clear" w:color="auto" w:fill="FFFFFF"/>
        <w:ind w:firstLine="720"/>
        <w:jc w:val="center"/>
        <w:rPr>
          <w:rFonts w:cs="Simplified Arabic"/>
          <w:shadow/>
          <w:sz w:val="36"/>
          <w:szCs w:val="36"/>
          <w:rtl/>
          <w:lang w:bidi="ar-JO"/>
        </w:rPr>
      </w:pPr>
    </w:p>
    <w:p w:rsidR="00DD2A73" w:rsidRDefault="00DD2A73" w:rsidP="00D8381B">
      <w:pPr>
        <w:jc w:val="lowKashida"/>
        <w:rPr>
          <w:rtl/>
        </w:rPr>
      </w:pPr>
    </w:p>
    <w:p w:rsidR="00DD2A73" w:rsidRDefault="00DD2A73" w:rsidP="000830BA">
      <w:pPr>
        <w:jc w:val="lowKashida"/>
        <w:rPr>
          <w:rtl/>
        </w:rPr>
      </w:pPr>
    </w:p>
    <w:p w:rsidR="00DD2A73" w:rsidRDefault="00DD2A73" w:rsidP="000830BA">
      <w:pPr>
        <w:shd w:val="clear" w:color="auto" w:fill="FFFFFF"/>
        <w:ind w:firstLine="720"/>
        <w:jc w:val="center"/>
        <w:rPr>
          <w:rFonts w:cs="Simplified Arabic"/>
          <w:b/>
          <w:bCs/>
          <w:shadow/>
          <w:sz w:val="40"/>
          <w:szCs w:val="40"/>
          <w:u w:val="single"/>
          <w:rtl/>
          <w:lang w:bidi="ar-JO"/>
        </w:rPr>
      </w:pPr>
      <w:r>
        <w:rPr>
          <w:rFonts w:cs="Simplified Arabic"/>
          <w:b/>
          <w:bCs/>
          <w:shadow/>
          <w:sz w:val="40"/>
          <w:szCs w:val="40"/>
          <w:u w:val="single"/>
          <w:rtl/>
          <w:lang w:bidi="ar-JO"/>
        </w:rPr>
        <w:t>الفــــرص</w:t>
      </w:r>
      <w:r w:rsidRPr="0019730D">
        <w:rPr>
          <w:rFonts w:cs="Simplified Arabic"/>
          <w:b/>
          <w:bCs/>
          <w:shadow/>
          <w:sz w:val="40"/>
          <w:szCs w:val="40"/>
          <w:u w:val="single"/>
          <w:rtl/>
          <w:lang w:bidi="ar-JO"/>
        </w:rPr>
        <w:t xml:space="preserve"> (</w:t>
      </w:r>
      <w:r>
        <w:rPr>
          <w:rFonts w:cs="Simplified Arabic"/>
          <w:b/>
          <w:bCs/>
          <w:shadow/>
          <w:sz w:val="40"/>
          <w:szCs w:val="40"/>
          <w:u w:val="single"/>
          <w:lang w:bidi="ar-JO"/>
        </w:rPr>
        <w:t>Opportunities</w:t>
      </w:r>
      <w:r w:rsidRPr="0019730D">
        <w:rPr>
          <w:rFonts w:cs="Simplified Arabic"/>
          <w:b/>
          <w:bCs/>
          <w:shadow/>
          <w:sz w:val="40"/>
          <w:szCs w:val="40"/>
          <w:u w:val="single"/>
          <w:rtl/>
          <w:lang w:bidi="ar-JO"/>
        </w:rPr>
        <w:t>)</w:t>
      </w:r>
    </w:p>
    <w:p w:rsidR="00DD2A73" w:rsidRDefault="00DD2A73" w:rsidP="000830BA">
      <w:pPr>
        <w:shd w:val="clear" w:color="auto" w:fill="FFFFFF"/>
        <w:ind w:firstLine="720"/>
        <w:jc w:val="center"/>
        <w:rPr>
          <w:rFonts w:cs="Simplified Arabic"/>
          <w:b/>
          <w:bCs/>
          <w:shadow/>
          <w:sz w:val="40"/>
          <w:szCs w:val="40"/>
          <w:u w:val="single"/>
          <w:rtl/>
          <w:lang w:bidi="ar-JO"/>
        </w:rPr>
      </w:pPr>
    </w:p>
    <w:tbl>
      <w:tblPr>
        <w:bidiVisu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520"/>
        <w:gridCol w:w="2340"/>
        <w:gridCol w:w="5220"/>
        <w:gridCol w:w="1188"/>
      </w:tblGrid>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Priority</w:t>
            </w:r>
          </w:p>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(الأولوية)</w:t>
            </w: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 xml:space="preserve">Certainty Score </w:t>
            </w:r>
            <w:r w:rsidRPr="00B81AA1">
              <w:rPr>
                <w:rFonts w:cs="Simplified Arabic"/>
                <w:shadow/>
                <w:sz w:val="36"/>
                <w:szCs w:val="36"/>
                <w:rtl/>
                <w:lang w:bidi="ar-JO"/>
              </w:rPr>
              <w:t>(درجة التأكد)</w:t>
            </w:r>
          </w:p>
        </w:tc>
        <w:tc>
          <w:tcPr>
            <w:tcW w:w="2340" w:type="dxa"/>
          </w:tcPr>
          <w:p w:rsidR="00DD2A73" w:rsidRPr="00B81AA1" w:rsidRDefault="00DD2A73" w:rsidP="00B81AA1">
            <w:pPr>
              <w:jc w:val="center"/>
              <w:rPr>
                <w:rFonts w:cs="Simplified Arabic"/>
                <w:b/>
                <w:bCs/>
                <w:shadow/>
                <w:sz w:val="32"/>
                <w:szCs w:val="32"/>
                <w:rtl/>
                <w:lang w:bidi="ar-JO"/>
              </w:rPr>
            </w:pPr>
            <w:r w:rsidRPr="00B81AA1">
              <w:rPr>
                <w:rFonts w:cs="Simplified Arabic"/>
                <w:b/>
                <w:bCs/>
                <w:shadow/>
                <w:sz w:val="32"/>
                <w:szCs w:val="32"/>
                <w:lang w:bidi="ar-JO"/>
              </w:rPr>
              <w:t xml:space="preserve">Impact Score </w:t>
            </w:r>
            <w:r w:rsidRPr="00B81AA1">
              <w:rPr>
                <w:rFonts w:cs="Simplified Arabic"/>
                <w:b/>
                <w:bCs/>
                <w:shadow/>
                <w:sz w:val="32"/>
                <w:szCs w:val="32"/>
                <w:rtl/>
                <w:lang w:bidi="ar-JO"/>
              </w:rPr>
              <w:t xml:space="preserve"> (درجة التأثير)</w:t>
            </w:r>
          </w:p>
        </w:tc>
        <w:tc>
          <w:tcPr>
            <w:tcW w:w="5220" w:type="dxa"/>
          </w:tcPr>
          <w:p w:rsidR="00DD2A73" w:rsidRPr="00B81AA1" w:rsidRDefault="00DD2A73" w:rsidP="00B81AA1">
            <w:pPr>
              <w:shd w:val="clear" w:color="auto" w:fill="FFFFFF"/>
              <w:ind w:firstLine="720"/>
              <w:jc w:val="center"/>
              <w:rPr>
                <w:rFonts w:cs="Simplified Arabic"/>
                <w:b/>
                <w:bCs/>
                <w:shadow/>
                <w:sz w:val="16"/>
                <w:szCs w:val="16"/>
                <w:rtl/>
                <w:lang w:bidi="ar-JO"/>
              </w:rPr>
            </w:pPr>
          </w:p>
          <w:p w:rsidR="00DD2A73" w:rsidRPr="00B81AA1" w:rsidRDefault="00DD2A73" w:rsidP="00B81AA1">
            <w:pPr>
              <w:shd w:val="clear" w:color="auto" w:fill="FFFFFF"/>
              <w:ind w:firstLine="720"/>
              <w:jc w:val="center"/>
              <w:rPr>
                <w:rFonts w:cs="Simplified Arabic"/>
                <w:shadow/>
                <w:sz w:val="36"/>
                <w:szCs w:val="36"/>
                <w:rtl/>
                <w:lang w:bidi="ar-JO"/>
              </w:rPr>
            </w:pPr>
            <w:r w:rsidRPr="00B81AA1">
              <w:rPr>
                <w:rFonts w:cs="Simplified Arabic"/>
                <w:shadow/>
                <w:sz w:val="36"/>
                <w:szCs w:val="36"/>
                <w:rtl/>
                <w:lang w:bidi="ar-JO"/>
              </w:rPr>
              <w:t>الفــــرص (</w:t>
            </w:r>
            <w:r w:rsidRPr="00B81AA1">
              <w:rPr>
                <w:rFonts w:cs="Simplified Arabic"/>
                <w:shadow/>
                <w:sz w:val="36"/>
                <w:szCs w:val="36"/>
                <w:lang w:bidi="ar-JO"/>
              </w:rPr>
              <w:t>Opportunities</w:t>
            </w:r>
            <w:r w:rsidRPr="00B81AA1">
              <w:rPr>
                <w:rFonts w:cs="Simplified Arabic"/>
                <w:shadow/>
                <w:sz w:val="36"/>
                <w:szCs w:val="36"/>
                <w:rtl/>
                <w:lang w:bidi="ar-JO"/>
              </w:rPr>
              <w:t>)</w:t>
            </w:r>
          </w:p>
        </w:tc>
        <w:tc>
          <w:tcPr>
            <w:tcW w:w="1188" w:type="dxa"/>
          </w:tcPr>
          <w:p w:rsidR="00DD2A73" w:rsidRPr="00B81AA1" w:rsidRDefault="00DD2A73" w:rsidP="00B81AA1">
            <w:pPr>
              <w:jc w:val="center"/>
              <w:rPr>
                <w:rFonts w:cs="Simplified Arabic"/>
                <w:shadow/>
                <w:sz w:val="36"/>
                <w:szCs w:val="36"/>
                <w:lang w:bidi="ar-JO"/>
              </w:rPr>
            </w:pPr>
            <w:r w:rsidRPr="00B81AA1">
              <w:rPr>
                <w:rFonts w:cs="Simplified Arabic"/>
                <w:shadow/>
                <w:sz w:val="36"/>
                <w:szCs w:val="36"/>
                <w:lang w:bidi="ar-JO"/>
              </w:rPr>
              <w:t>Serial</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5220" w:type="dxa"/>
          </w:tcPr>
          <w:p w:rsidR="00DD2A73" w:rsidRPr="00B81AA1" w:rsidRDefault="00DD2A73" w:rsidP="00B81AA1">
            <w:pPr>
              <w:jc w:val="center"/>
              <w:rPr>
                <w:rFonts w:cs="Simplified Arabic"/>
                <w:shadow/>
                <w:sz w:val="32"/>
                <w:szCs w:val="32"/>
                <w:rtl/>
                <w:lang w:bidi="ar-JO"/>
              </w:rPr>
            </w:pPr>
            <w:r w:rsidRPr="00B81AA1">
              <w:rPr>
                <w:rFonts w:cs="Simplified Arabic"/>
                <w:shadow/>
                <w:sz w:val="32"/>
                <w:szCs w:val="32"/>
                <w:rtl/>
                <w:lang w:bidi="ar-JO"/>
              </w:rPr>
              <w:t xml:space="preserve">العلاقة الايجابية بين القسم وعمادة الكلية. </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1</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5220" w:type="dxa"/>
          </w:tcPr>
          <w:p w:rsidR="00DD2A73" w:rsidRPr="00B81AA1" w:rsidRDefault="00DD2A73" w:rsidP="00B81AA1">
            <w:pPr>
              <w:jc w:val="center"/>
              <w:rPr>
                <w:rFonts w:cs="Simplified Arabic"/>
                <w:shadow/>
                <w:sz w:val="32"/>
                <w:szCs w:val="32"/>
                <w:rtl/>
                <w:lang w:bidi="ar-JO"/>
              </w:rPr>
            </w:pPr>
            <w:r w:rsidRPr="00B81AA1">
              <w:rPr>
                <w:rFonts w:cs="Simplified Arabic"/>
                <w:shadow/>
                <w:sz w:val="32"/>
                <w:szCs w:val="32"/>
                <w:rtl/>
                <w:lang w:bidi="ar-JO"/>
              </w:rPr>
              <w:t xml:space="preserve">عقد دورات في الجامعة لتقنيات التعليم والتعلم الالكتروني. </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2</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4</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5</w:t>
            </w:r>
          </w:p>
        </w:tc>
        <w:tc>
          <w:tcPr>
            <w:tcW w:w="5220" w:type="dxa"/>
          </w:tcPr>
          <w:p w:rsidR="00DD2A73" w:rsidRPr="00B81AA1" w:rsidRDefault="00DD2A73" w:rsidP="005D44BB">
            <w:pPr>
              <w:jc w:val="center"/>
              <w:rPr>
                <w:rFonts w:cs="Simplified Arabic"/>
                <w:shadow/>
                <w:sz w:val="28"/>
                <w:szCs w:val="28"/>
                <w:rtl/>
                <w:lang w:bidi="ar-JO"/>
              </w:rPr>
            </w:pPr>
            <w:r w:rsidRPr="00B81AA1">
              <w:rPr>
                <w:rFonts w:cs="Simplified Arabic"/>
                <w:shadow/>
                <w:sz w:val="28"/>
                <w:szCs w:val="28"/>
                <w:rtl/>
                <w:lang w:bidi="ar-JO"/>
              </w:rPr>
              <w:t>تقدم مجموعة من أعضاء مجلس القسم إلى الترقية من رتبة أستاذ مساعد إلى رتبة أستاذ مشارك</w:t>
            </w:r>
            <w:r>
              <w:rPr>
                <w:rFonts w:cs="Simplified Arabic"/>
                <w:shadow/>
                <w:sz w:val="28"/>
                <w:szCs w:val="28"/>
                <w:rtl/>
                <w:lang w:bidi="ar-JO"/>
              </w:rPr>
              <w:t xml:space="preserve"> و</w:t>
            </w:r>
            <w:r w:rsidRPr="00B81AA1">
              <w:rPr>
                <w:rFonts w:cs="Simplified Arabic"/>
                <w:shadow/>
                <w:sz w:val="28"/>
                <w:szCs w:val="28"/>
                <w:rtl/>
                <w:lang w:bidi="ar-JO"/>
              </w:rPr>
              <w:t xml:space="preserve"> من رتبة أستاذ مشارك إلى رتبة أستاذ. </w:t>
            </w:r>
          </w:p>
        </w:tc>
        <w:tc>
          <w:tcPr>
            <w:tcW w:w="1188" w:type="dxa"/>
          </w:tcPr>
          <w:p w:rsidR="00DD2A73" w:rsidRPr="00B81AA1" w:rsidRDefault="00DD2A73" w:rsidP="00B81AA1">
            <w:pPr>
              <w:jc w:val="center"/>
              <w:rPr>
                <w:rFonts w:cs="Simplified Arabic"/>
                <w:shadow/>
                <w:sz w:val="36"/>
                <w:szCs w:val="36"/>
                <w:lang w:bidi="ar-JO"/>
              </w:rPr>
            </w:pPr>
            <w:r w:rsidRPr="00B81AA1">
              <w:rPr>
                <w:rFonts w:cs="Simplified Arabic"/>
                <w:shadow/>
                <w:sz w:val="36"/>
                <w:szCs w:val="36"/>
                <w:lang w:bidi="ar-JO"/>
              </w:rPr>
              <w:t>3</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Pr>
                <w:rFonts w:cs="Simplified Arabic"/>
                <w:shadow/>
                <w:sz w:val="36"/>
                <w:szCs w:val="36"/>
                <w:rtl/>
                <w:lang w:bidi="ar-JO"/>
              </w:rPr>
              <w:t>3</w:t>
            </w:r>
          </w:p>
        </w:tc>
        <w:tc>
          <w:tcPr>
            <w:tcW w:w="2340" w:type="dxa"/>
          </w:tcPr>
          <w:p w:rsidR="00DD2A73" w:rsidRPr="00B81AA1" w:rsidRDefault="00DD2A73" w:rsidP="00B81AA1">
            <w:pPr>
              <w:jc w:val="center"/>
              <w:rPr>
                <w:rFonts w:cs="Simplified Arabic"/>
                <w:shadow/>
                <w:sz w:val="36"/>
                <w:szCs w:val="36"/>
                <w:rtl/>
                <w:lang w:bidi="ar-JO"/>
              </w:rPr>
            </w:pPr>
            <w:r>
              <w:rPr>
                <w:rFonts w:cs="Simplified Arabic"/>
                <w:shadow/>
                <w:sz w:val="36"/>
                <w:szCs w:val="36"/>
                <w:rtl/>
                <w:lang w:bidi="ar-JO"/>
              </w:rPr>
              <w:t>3</w:t>
            </w:r>
          </w:p>
        </w:tc>
        <w:tc>
          <w:tcPr>
            <w:tcW w:w="5220" w:type="dxa"/>
          </w:tcPr>
          <w:p w:rsidR="00DD2A73" w:rsidRPr="00B81AA1" w:rsidRDefault="00DD2A73" w:rsidP="00B81AA1">
            <w:pPr>
              <w:jc w:val="center"/>
              <w:rPr>
                <w:rFonts w:cs="Simplified Arabic"/>
                <w:shadow/>
                <w:sz w:val="32"/>
                <w:szCs w:val="32"/>
                <w:rtl/>
                <w:lang w:bidi="ar-JO"/>
              </w:rPr>
            </w:pPr>
            <w:r w:rsidRPr="00B81AA1">
              <w:rPr>
                <w:rFonts w:cs="Simplified Arabic"/>
                <w:shadow/>
                <w:sz w:val="32"/>
                <w:szCs w:val="32"/>
                <w:rtl/>
                <w:lang w:bidi="ar-JO"/>
              </w:rPr>
              <w:t>ربط نشاطات القسم بالعمل الميداني</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4</w:t>
            </w:r>
          </w:p>
        </w:tc>
      </w:tr>
      <w:tr w:rsidR="00DD2A73" w:rsidRPr="00B81AA1" w:rsidTr="00B81AA1">
        <w:tc>
          <w:tcPr>
            <w:tcW w:w="2340" w:type="dxa"/>
          </w:tcPr>
          <w:p w:rsidR="00DD2A73" w:rsidRPr="00B81AA1" w:rsidRDefault="00DD2A73" w:rsidP="00B81AA1">
            <w:pPr>
              <w:jc w:val="center"/>
              <w:rPr>
                <w:rFonts w:cs="Simplified Arabic"/>
                <w:shadow/>
                <w:sz w:val="36"/>
                <w:szCs w:val="36"/>
                <w:rtl/>
                <w:lang w:bidi="ar-JO"/>
              </w:rPr>
            </w:pPr>
          </w:p>
        </w:tc>
        <w:tc>
          <w:tcPr>
            <w:tcW w:w="252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3</w:t>
            </w:r>
          </w:p>
        </w:tc>
        <w:tc>
          <w:tcPr>
            <w:tcW w:w="2340"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rtl/>
                <w:lang w:bidi="ar-JO"/>
              </w:rPr>
              <w:t>3</w:t>
            </w:r>
          </w:p>
        </w:tc>
        <w:tc>
          <w:tcPr>
            <w:tcW w:w="5220" w:type="dxa"/>
          </w:tcPr>
          <w:p w:rsidR="00DD2A73" w:rsidRPr="00B81AA1" w:rsidRDefault="00DD2A73" w:rsidP="00B81AA1">
            <w:pPr>
              <w:jc w:val="center"/>
              <w:rPr>
                <w:rFonts w:cs="Simplified Arabic"/>
                <w:shadow/>
                <w:sz w:val="32"/>
                <w:szCs w:val="32"/>
                <w:rtl/>
                <w:lang w:bidi="ar-JO"/>
              </w:rPr>
            </w:pPr>
            <w:r w:rsidRPr="00B81AA1">
              <w:rPr>
                <w:rFonts w:cs="Simplified Arabic"/>
                <w:shadow/>
                <w:sz w:val="32"/>
                <w:szCs w:val="32"/>
                <w:rtl/>
                <w:lang w:bidi="ar-JO"/>
              </w:rPr>
              <w:t>تمكين التواصل بين القسم والمجتمع المحلي</w:t>
            </w:r>
          </w:p>
        </w:tc>
        <w:tc>
          <w:tcPr>
            <w:tcW w:w="1188" w:type="dxa"/>
          </w:tcPr>
          <w:p w:rsidR="00DD2A73" w:rsidRPr="00B81AA1" w:rsidRDefault="00DD2A73" w:rsidP="00B81AA1">
            <w:pPr>
              <w:jc w:val="center"/>
              <w:rPr>
                <w:rFonts w:cs="Simplified Arabic"/>
                <w:shadow/>
                <w:sz w:val="36"/>
                <w:szCs w:val="36"/>
                <w:rtl/>
                <w:lang w:bidi="ar-JO"/>
              </w:rPr>
            </w:pPr>
            <w:r w:rsidRPr="00B81AA1">
              <w:rPr>
                <w:rFonts w:cs="Simplified Arabic"/>
                <w:shadow/>
                <w:sz w:val="36"/>
                <w:szCs w:val="36"/>
                <w:lang w:bidi="ar-JO"/>
              </w:rPr>
              <w:t>5</w:t>
            </w:r>
          </w:p>
        </w:tc>
      </w:tr>
    </w:tbl>
    <w:p w:rsidR="00DD2A73" w:rsidRPr="00D8381B" w:rsidRDefault="00DD2A73" w:rsidP="000830BA">
      <w:pPr>
        <w:shd w:val="clear" w:color="auto" w:fill="FFFFFF"/>
        <w:ind w:firstLine="720"/>
        <w:jc w:val="center"/>
        <w:rPr>
          <w:rFonts w:cs="Simplified Arabic"/>
          <w:shadow/>
          <w:sz w:val="36"/>
          <w:szCs w:val="36"/>
          <w:rtl/>
          <w:lang w:bidi="ar-JO"/>
        </w:rPr>
      </w:pPr>
    </w:p>
    <w:p w:rsidR="00DD2A73" w:rsidRDefault="00DD2A73" w:rsidP="000830BA">
      <w:pPr>
        <w:jc w:val="lowKashida"/>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pPr>
    </w:p>
    <w:p w:rsidR="00DD2A73" w:rsidRDefault="00DD2A73" w:rsidP="00D8381B">
      <w:pPr>
        <w:jc w:val="lowKashida"/>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pPr>
    </w:p>
    <w:p w:rsidR="00DD2A73" w:rsidRDefault="00DD2A73" w:rsidP="00D8381B">
      <w:pPr>
        <w:jc w:val="lowKashida"/>
      </w:pPr>
    </w:p>
    <w:p w:rsidR="00DD2A73" w:rsidRDefault="00DD2A73" w:rsidP="00D8381B">
      <w:pPr>
        <w:jc w:val="lowKashida"/>
        <w:rPr>
          <w:rtl/>
        </w:rPr>
      </w:pPr>
    </w:p>
    <w:p w:rsidR="00DD2A73" w:rsidRDefault="00DD2A73" w:rsidP="00D8381B">
      <w:pPr>
        <w:jc w:val="lowKashida"/>
        <w:rPr>
          <w:rtl/>
        </w:rPr>
      </w:pPr>
    </w:p>
    <w:p w:rsidR="00DD2A73" w:rsidRDefault="00DD2A73" w:rsidP="00D8381B">
      <w:pPr>
        <w:jc w:val="lowKashida"/>
        <w:rPr>
          <w:rtl/>
        </w:rPr>
      </w:pPr>
    </w:p>
    <w:p w:rsidR="00DD2A73" w:rsidRDefault="00DD2A73" w:rsidP="009465D6">
      <w:pPr>
        <w:shd w:val="clear" w:color="auto" w:fill="FFFFFF"/>
        <w:ind w:firstLine="720"/>
        <w:jc w:val="center"/>
        <w:rPr>
          <w:rFonts w:cs="Simplified Arabic"/>
          <w:b/>
          <w:bCs/>
          <w:shadow/>
          <w:sz w:val="40"/>
          <w:szCs w:val="40"/>
          <w:u w:val="single"/>
          <w:rtl/>
          <w:lang w:bidi="ar-JO"/>
        </w:rPr>
      </w:pPr>
    </w:p>
    <w:p w:rsidR="00DD2A73" w:rsidRDefault="00DD2A73" w:rsidP="009465D6">
      <w:pPr>
        <w:shd w:val="clear" w:color="auto" w:fill="FFFFFF"/>
        <w:ind w:firstLine="720"/>
        <w:jc w:val="center"/>
        <w:rPr>
          <w:rFonts w:cs="Simplified Arabic"/>
          <w:b/>
          <w:bCs/>
          <w:shadow/>
          <w:sz w:val="40"/>
          <w:szCs w:val="40"/>
          <w:u w:val="single"/>
          <w:rtl/>
          <w:lang w:bidi="ar-JO"/>
        </w:rPr>
      </w:pPr>
      <w:r>
        <w:rPr>
          <w:rFonts w:cs="Simplified Arabic"/>
          <w:b/>
          <w:bCs/>
          <w:shadow/>
          <w:sz w:val="40"/>
          <w:szCs w:val="40"/>
          <w:u w:val="single"/>
          <w:rtl/>
          <w:lang w:bidi="ar-JO"/>
        </w:rPr>
        <w:t>التهــديدات</w:t>
      </w:r>
      <w:r w:rsidRPr="0019730D">
        <w:rPr>
          <w:rFonts w:cs="Simplified Arabic"/>
          <w:b/>
          <w:bCs/>
          <w:shadow/>
          <w:sz w:val="40"/>
          <w:szCs w:val="40"/>
          <w:u w:val="single"/>
          <w:rtl/>
          <w:lang w:bidi="ar-JO"/>
        </w:rPr>
        <w:t xml:space="preserve"> (</w:t>
      </w:r>
      <w:r>
        <w:rPr>
          <w:rFonts w:cs="Simplified Arabic"/>
          <w:b/>
          <w:bCs/>
          <w:shadow/>
          <w:sz w:val="40"/>
          <w:szCs w:val="40"/>
          <w:u w:val="single"/>
          <w:lang w:bidi="ar-JO"/>
        </w:rPr>
        <w:t>Threats</w:t>
      </w:r>
      <w:r w:rsidRPr="0019730D">
        <w:rPr>
          <w:rFonts w:cs="Simplified Arabic"/>
          <w:b/>
          <w:bCs/>
          <w:shadow/>
          <w:sz w:val="40"/>
          <w:szCs w:val="40"/>
          <w:u w:val="single"/>
          <w:rtl/>
          <w:lang w:bidi="ar-JO"/>
        </w:rPr>
        <w:t>)</w:t>
      </w:r>
    </w:p>
    <w:p w:rsidR="00DD2A73" w:rsidRDefault="00DD2A73" w:rsidP="009465D6">
      <w:pPr>
        <w:shd w:val="clear" w:color="auto" w:fill="FFFFFF"/>
        <w:ind w:firstLine="720"/>
        <w:jc w:val="center"/>
        <w:rPr>
          <w:rFonts w:cs="Simplified Arabic"/>
          <w:b/>
          <w:bCs/>
          <w:shadow/>
          <w:sz w:val="40"/>
          <w:szCs w:val="40"/>
          <w:u w:val="single"/>
          <w:rtl/>
          <w:lang w:bidi="ar-JO"/>
        </w:rPr>
      </w:pPr>
    </w:p>
    <w:tbl>
      <w:tblPr>
        <w:bidiVisual/>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160"/>
        <w:gridCol w:w="1980"/>
        <w:gridCol w:w="6660"/>
        <w:gridCol w:w="1188"/>
      </w:tblGrid>
      <w:tr w:rsidR="00DD2A73" w:rsidRPr="00B81AA1" w:rsidTr="00B81AA1">
        <w:tc>
          <w:tcPr>
            <w:tcW w:w="1620" w:type="dxa"/>
          </w:tcPr>
          <w:p w:rsidR="00DD2A73" w:rsidRPr="00B81AA1" w:rsidRDefault="00DD2A73" w:rsidP="00B81AA1">
            <w:pPr>
              <w:jc w:val="center"/>
              <w:rPr>
                <w:rFonts w:cs="Simplified Arabic"/>
                <w:shadow/>
                <w:sz w:val="30"/>
                <w:szCs w:val="30"/>
                <w:rtl/>
                <w:lang w:bidi="ar-JO"/>
              </w:rPr>
            </w:pPr>
            <w:r w:rsidRPr="00B81AA1">
              <w:rPr>
                <w:rFonts w:cs="Simplified Arabic"/>
                <w:shadow/>
                <w:sz w:val="30"/>
                <w:szCs w:val="30"/>
                <w:lang w:bidi="ar-JO"/>
              </w:rPr>
              <w:t>Priority</w:t>
            </w:r>
          </w:p>
          <w:p w:rsidR="00DD2A73" w:rsidRPr="00B81AA1" w:rsidRDefault="00DD2A73" w:rsidP="00B81AA1">
            <w:pPr>
              <w:jc w:val="center"/>
              <w:rPr>
                <w:rFonts w:cs="Simplified Arabic"/>
                <w:shadow/>
                <w:sz w:val="30"/>
                <w:szCs w:val="30"/>
                <w:rtl/>
                <w:lang w:bidi="ar-JO"/>
              </w:rPr>
            </w:pPr>
            <w:r w:rsidRPr="00B81AA1">
              <w:rPr>
                <w:rFonts w:cs="Simplified Arabic"/>
                <w:shadow/>
                <w:sz w:val="30"/>
                <w:szCs w:val="30"/>
                <w:rtl/>
                <w:lang w:bidi="ar-JO"/>
              </w:rPr>
              <w:t>(الأولوية)</w:t>
            </w:r>
          </w:p>
        </w:tc>
        <w:tc>
          <w:tcPr>
            <w:tcW w:w="2160" w:type="dxa"/>
          </w:tcPr>
          <w:p w:rsidR="00DD2A73" w:rsidRPr="00B81AA1" w:rsidRDefault="00DD2A73" w:rsidP="00B81AA1">
            <w:pPr>
              <w:jc w:val="center"/>
              <w:rPr>
                <w:rFonts w:cs="Simplified Arabic"/>
                <w:shadow/>
                <w:sz w:val="30"/>
                <w:szCs w:val="30"/>
                <w:rtl/>
                <w:lang w:bidi="ar-JO"/>
              </w:rPr>
            </w:pPr>
            <w:r w:rsidRPr="00B81AA1">
              <w:rPr>
                <w:rFonts w:cs="Simplified Arabic"/>
                <w:shadow/>
                <w:sz w:val="30"/>
                <w:szCs w:val="30"/>
                <w:lang w:bidi="ar-JO"/>
              </w:rPr>
              <w:t xml:space="preserve">Certainty Score </w:t>
            </w:r>
            <w:r w:rsidRPr="00B81AA1">
              <w:rPr>
                <w:rFonts w:cs="Simplified Arabic"/>
                <w:shadow/>
                <w:sz w:val="30"/>
                <w:szCs w:val="30"/>
                <w:rtl/>
                <w:lang w:bidi="ar-JO"/>
              </w:rPr>
              <w:t>(درجة التأكد)</w:t>
            </w:r>
          </w:p>
        </w:tc>
        <w:tc>
          <w:tcPr>
            <w:tcW w:w="1980" w:type="dxa"/>
          </w:tcPr>
          <w:p w:rsidR="00DD2A73" w:rsidRPr="00B81AA1" w:rsidRDefault="00DD2A73" w:rsidP="00B81AA1">
            <w:pPr>
              <w:jc w:val="center"/>
              <w:rPr>
                <w:rFonts w:cs="Simplified Arabic"/>
                <w:b/>
                <w:bCs/>
                <w:shadow/>
                <w:sz w:val="30"/>
                <w:szCs w:val="30"/>
                <w:rtl/>
                <w:lang w:bidi="ar-JO"/>
              </w:rPr>
            </w:pPr>
            <w:r w:rsidRPr="00B81AA1">
              <w:rPr>
                <w:rFonts w:cs="Simplified Arabic"/>
                <w:b/>
                <w:bCs/>
                <w:shadow/>
                <w:sz w:val="30"/>
                <w:szCs w:val="30"/>
                <w:lang w:bidi="ar-JO"/>
              </w:rPr>
              <w:t xml:space="preserve">Impact Score </w:t>
            </w:r>
            <w:r w:rsidRPr="00B81AA1">
              <w:rPr>
                <w:rFonts w:cs="Simplified Arabic"/>
                <w:b/>
                <w:bCs/>
                <w:shadow/>
                <w:sz w:val="30"/>
                <w:szCs w:val="30"/>
                <w:rtl/>
                <w:lang w:bidi="ar-JO"/>
              </w:rPr>
              <w:t xml:space="preserve"> (درجة التأثير)</w:t>
            </w:r>
          </w:p>
        </w:tc>
        <w:tc>
          <w:tcPr>
            <w:tcW w:w="6660" w:type="dxa"/>
          </w:tcPr>
          <w:p w:rsidR="00DD2A73" w:rsidRPr="00B81AA1" w:rsidRDefault="00DD2A73" w:rsidP="00B81AA1">
            <w:pPr>
              <w:shd w:val="clear" w:color="auto" w:fill="FFFFFF"/>
              <w:ind w:firstLine="720"/>
              <w:jc w:val="center"/>
              <w:rPr>
                <w:rFonts w:cs="Simplified Arabic"/>
                <w:b/>
                <w:bCs/>
                <w:shadow/>
                <w:sz w:val="30"/>
                <w:szCs w:val="30"/>
                <w:rtl/>
                <w:lang w:bidi="ar-JO"/>
              </w:rPr>
            </w:pPr>
          </w:p>
          <w:p w:rsidR="00DD2A73" w:rsidRPr="00B81AA1" w:rsidRDefault="00DD2A73" w:rsidP="00B81AA1">
            <w:pPr>
              <w:shd w:val="clear" w:color="auto" w:fill="FFFFFF"/>
              <w:ind w:firstLine="720"/>
              <w:jc w:val="center"/>
              <w:rPr>
                <w:rFonts w:cs="Simplified Arabic"/>
                <w:shadow/>
                <w:sz w:val="30"/>
                <w:szCs w:val="30"/>
                <w:rtl/>
                <w:lang w:bidi="ar-JO"/>
              </w:rPr>
            </w:pPr>
            <w:r w:rsidRPr="00B81AA1">
              <w:rPr>
                <w:rFonts w:cs="Simplified Arabic"/>
                <w:shadow/>
                <w:sz w:val="30"/>
                <w:szCs w:val="30"/>
                <w:rtl/>
                <w:lang w:bidi="ar-JO"/>
              </w:rPr>
              <w:t>التـهـديدات (</w:t>
            </w:r>
            <w:r w:rsidRPr="00B81AA1">
              <w:rPr>
                <w:rFonts w:cs="Simplified Arabic"/>
                <w:shadow/>
                <w:sz w:val="30"/>
                <w:szCs w:val="30"/>
                <w:lang w:bidi="ar-JO"/>
              </w:rPr>
              <w:t>Threats</w:t>
            </w:r>
            <w:r w:rsidRPr="00B81AA1">
              <w:rPr>
                <w:rFonts w:cs="Simplified Arabic"/>
                <w:shadow/>
                <w:sz w:val="30"/>
                <w:szCs w:val="30"/>
                <w:rtl/>
                <w:lang w:bidi="ar-JO"/>
              </w:rPr>
              <w:t>)</w:t>
            </w:r>
          </w:p>
        </w:tc>
        <w:tc>
          <w:tcPr>
            <w:tcW w:w="1188" w:type="dxa"/>
          </w:tcPr>
          <w:p w:rsidR="00DD2A73" w:rsidRPr="00B81AA1" w:rsidRDefault="00DD2A73" w:rsidP="00B81AA1">
            <w:pPr>
              <w:jc w:val="center"/>
              <w:rPr>
                <w:rFonts w:cs="Simplified Arabic"/>
                <w:shadow/>
                <w:sz w:val="30"/>
                <w:szCs w:val="30"/>
                <w:lang w:bidi="ar-JO"/>
              </w:rPr>
            </w:pPr>
            <w:r w:rsidRPr="00B81AA1">
              <w:rPr>
                <w:rFonts w:cs="Simplified Arabic"/>
                <w:shadow/>
                <w:sz w:val="30"/>
                <w:szCs w:val="30"/>
                <w:lang w:bidi="ar-JO"/>
              </w:rPr>
              <w:t>Serial</w:t>
            </w:r>
          </w:p>
        </w:tc>
      </w:tr>
      <w:tr w:rsidR="00DD2A73" w:rsidRPr="00B81AA1" w:rsidTr="00B81AA1">
        <w:tc>
          <w:tcPr>
            <w:tcW w:w="1620" w:type="dxa"/>
          </w:tcPr>
          <w:p w:rsidR="00DD2A73" w:rsidRPr="00B81AA1" w:rsidRDefault="00DD2A73" w:rsidP="00B81AA1">
            <w:pPr>
              <w:jc w:val="center"/>
              <w:rPr>
                <w:rFonts w:cs="Simplified Arabic"/>
                <w:shadow/>
                <w:sz w:val="28"/>
                <w:szCs w:val="28"/>
                <w:rtl/>
                <w:lang w:bidi="ar-JO"/>
              </w:rPr>
            </w:pPr>
          </w:p>
        </w:tc>
        <w:tc>
          <w:tcPr>
            <w:tcW w:w="2160"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rtl/>
                <w:lang w:bidi="ar-JO"/>
              </w:rPr>
              <w:t>5</w:t>
            </w:r>
          </w:p>
        </w:tc>
        <w:tc>
          <w:tcPr>
            <w:tcW w:w="1980"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rtl/>
                <w:lang w:bidi="ar-JO"/>
              </w:rPr>
              <w:t>5</w:t>
            </w:r>
          </w:p>
        </w:tc>
        <w:tc>
          <w:tcPr>
            <w:tcW w:w="6660" w:type="dxa"/>
          </w:tcPr>
          <w:p w:rsidR="00DD2A73" w:rsidRPr="00B81AA1" w:rsidRDefault="00DD2A73" w:rsidP="00162836">
            <w:pPr>
              <w:jc w:val="center"/>
              <w:rPr>
                <w:rFonts w:cs="Simplified Arabic"/>
                <w:shadow/>
                <w:sz w:val="28"/>
                <w:szCs w:val="28"/>
                <w:rtl/>
                <w:lang w:bidi="ar-JO"/>
              </w:rPr>
            </w:pPr>
            <w:r w:rsidRPr="00B81AA1">
              <w:rPr>
                <w:rFonts w:cs="Simplified Arabic"/>
                <w:shadow/>
                <w:sz w:val="28"/>
                <w:szCs w:val="28"/>
                <w:rtl/>
                <w:lang w:bidi="ar-JO"/>
              </w:rPr>
              <w:t xml:space="preserve">قلة المجلات وقواعد البيانات في </w:t>
            </w:r>
            <w:r>
              <w:rPr>
                <w:rFonts w:cs="Simplified Arabic"/>
                <w:shadow/>
                <w:sz w:val="28"/>
                <w:szCs w:val="28"/>
                <w:rtl/>
                <w:lang w:bidi="ar-JO"/>
              </w:rPr>
              <w:t>الكيمياء</w:t>
            </w:r>
          </w:p>
        </w:tc>
        <w:tc>
          <w:tcPr>
            <w:tcW w:w="1188" w:type="dxa"/>
          </w:tcPr>
          <w:p w:rsidR="00DD2A73" w:rsidRPr="00B81AA1" w:rsidRDefault="00DD2A73" w:rsidP="00B81AA1">
            <w:pPr>
              <w:jc w:val="center"/>
              <w:rPr>
                <w:rFonts w:cs="Simplified Arabic"/>
                <w:shadow/>
                <w:sz w:val="28"/>
                <w:szCs w:val="28"/>
                <w:lang w:bidi="ar-JO"/>
              </w:rPr>
            </w:pPr>
            <w:r w:rsidRPr="00B81AA1">
              <w:rPr>
                <w:rFonts w:cs="Simplified Arabic"/>
                <w:shadow/>
                <w:sz w:val="28"/>
                <w:szCs w:val="28"/>
                <w:lang w:bidi="ar-JO"/>
              </w:rPr>
              <w:t>1</w:t>
            </w:r>
          </w:p>
        </w:tc>
      </w:tr>
      <w:tr w:rsidR="00DD2A73" w:rsidRPr="00B81AA1" w:rsidTr="00B81AA1">
        <w:tc>
          <w:tcPr>
            <w:tcW w:w="1620" w:type="dxa"/>
          </w:tcPr>
          <w:p w:rsidR="00DD2A73" w:rsidRPr="00B81AA1" w:rsidRDefault="00DD2A73" w:rsidP="00B81AA1">
            <w:pPr>
              <w:jc w:val="center"/>
              <w:rPr>
                <w:rFonts w:cs="Simplified Arabic"/>
                <w:shadow/>
                <w:sz w:val="28"/>
                <w:szCs w:val="28"/>
                <w:rtl/>
                <w:lang w:bidi="ar-JO"/>
              </w:rPr>
            </w:pPr>
          </w:p>
        </w:tc>
        <w:tc>
          <w:tcPr>
            <w:tcW w:w="2160"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rtl/>
                <w:lang w:bidi="ar-JO"/>
              </w:rPr>
              <w:t>4</w:t>
            </w:r>
          </w:p>
        </w:tc>
        <w:tc>
          <w:tcPr>
            <w:tcW w:w="1980"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rtl/>
                <w:lang w:bidi="ar-JO"/>
              </w:rPr>
              <w:t>5</w:t>
            </w:r>
          </w:p>
        </w:tc>
        <w:tc>
          <w:tcPr>
            <w:tcW w:w="6660" w:type="dxa"/>
          </w:tcPr>
          <w:p w:rsidR="00DD2A73" w:rsidRPr="00B81AA1" w:rsidRDefault="00DD2A73" w:rsidP="00121E52">
            <w:pPr>
              <w:jc w:val="center"/>
              <w:rPr>
                <w:rFonts w:cs="Simplified Arabic"/>
                <w:shadow/>
                <w:sz w:val="28"/>
                <w:szCs w:val="28"/>
                <w:rtl/>
                <w:lang w:bidi="ar-JO"/>
              </w:rPr>
            </w:pPr>
            <w:r w:rsidRPr="00B81AA1">
              <w:rPr>
                <w:rFonts w:cs="Simplified Arabic"/>
                <w:shadow/>
                <w:sz w:val="28"/>
                <w:szCs w:val="28"/>
                <w:rtl/>
                <w:lang w:bidi="ar-JO"/>
              </w:rPr>
              <w:t xml:space="preserve">عدم وجود </w:t>
            </w:r>
            <w:r>
              <w:rPr>
                <w:rFonts w:cs="Simplified Arabic"/>
                <w:shadow/>
                <w:sz w:val="28"/>
                <w:szCs w:val="28"/>
                <w:rtl/>
                <w:lang w:bidi="ar-JO"/>
              </w:rPr>
              <w:t xml:space="preserve">مختبرات كفاية </w:t>
            </w:r>
            <w:r w:rsidRPr="00B81AA1">
              <w:rPr>
                <w:rFonts w:cs="Simplified Arabic"/>
                <w:shadow/>
                <w:sz w:val="28"/>
                <w:szCs w:val="28"/>
                <w:rtl/>
                <w:lang w:bidi="ar-JO"/>
              </w:rPr>
              <w:t>و</w:t>
            </w:r>
            <w:r>
              <w:rPr>
                <w:rFonts w:cs="Simplified Arabic"/>
                <w:shadow/>
                <w:sz w:val="28"/>
                <w:szCs w:val="28"/>
                <w:rtl/>
                <w:lang w:bidi="ar-JO"/>
              </w:rPr>
              <w:t xml:space="preserve"> عدم وجود </w:t>
            </w:r>
            <w:r w:rsidRPr="00B81AA1">
              <w:rPr>
                <w:rFonts w:cs="Simplified Arabic"/>
                <w:shadow/>
                <w:sz w:val="28"/>
                <w:szCs w:val="28"/>
                <w:rtl/>
                <w:lang w:bidi="ar-JO"/>
              </w:rPr>
              <w:t>قاعة "</w:t>
            </w:r>
            <w:r w:rsidRPr="00B81AA1">
              <w:rPr>
                <w:rFonts w:cs="Simplified Arabic"/>
                <w:shadow/>
                <w:sz w:val="28"/>
                <w:szCs w:val="28"/>
                <w:lang w:bidi="ar-JO"/>
              </w:rPr>
              <w:t>Seminar</w:t>
            </w:r>
            <w:r w:rsidRPr="00B81AA1">
              <w:rPr>
                <w:rFonts w:cs="Simplified Arabic"/>
                <w:shadow/>
                <w:sz w:val="28"/>
                <w:szCs w:val="28"/>
                <w:rtl/>
                <w:lang w:bidi="ar-JO"/>
              </w:rPr>
              <w:t>"</w:t>
            </w:r>
          </w:p>
        </w:tc>
        <w:tc>
          <w:tcPr>
            <w:tcW w:w="1188" w:type="dxa"/>
          </w:tcPr>
          <w:p w:rsidR="00DD2A73" w:rsidRPr="00B81AA1" w:rsidRDefault="00DD2A73" w:rsidP="00B81AA1">
            <w:pPr>
              <w:jc w:val="center"/>
              <w:rPr>
                <w:rFonts w:cs="Simplified Arabic"/>
                <w:shadow/>
                <w:sz w:val="28"/>
                <w:szCs w:val="28"/>
                <w:rtl/>
                <w:lang w:bidi="ar-JO"/>
              </w:rPr>
            </w:pPr>
            <w:r w:rsidRPr="00B81AA1">
              <w:rPr>
                <w:rFonts w:cs="Simplified Arabic"/>
                <w:shadow/>
                <w:sz w:val="28"/>
                <w:szCs w:val="28"/>
                <w:lang w:bidi="ar-JO"/>
              </w:rPr>
              <w:t>2</w:t>
            </w:r>
          </w:p>
        </w:tc>
      </w:tr>
    </w:tbl>
    <w:p w:rsidR="00DD2A73" w:rsidRPr="00F45898" w:rsidRDefault="00DD2A73" w:rsidP="009465D6">
      <w:pPr>
        <w:shd w:val="clear" w:color="auto" w:fill="FFFFFF"/>
        <w:ind w:firstLine="720"/>
        <w:jc w:val="center"/>
        <w:rPr>
          <w:rFonts w:cs="Simplified Arabic"/>
          <w:shadow/>
          <w:sz w:val="28"/>
          <w:szCs w:val="28"/>
          <w:rtl/>
          <w:lang w:bidi="ar-JO"/>
        </w:rPr>
      </w:pPr>
    </w:p>
    <w:p w:rsidR="00DD2A73" w:rsidRDefault="00DD2A73" w:rsidP="00F42E4D">
      <w:pPr>
        <w:jc w:val="center"/>
        <w:rPr>
          <w:rFonts w:cs="Simplified Arabic"/>
          <w:b/>
          <w:bCs/>
          <w:sz w:val="40"/>
          <w:szCs w:val="40"/>
          <w:u w:val="single"/>
          <w:rtl/>
        </w:rPr>
      </w:pPr>
    </w:p>
    <w:p w:rsidR="00DD2A73" w:rsidRPr="00500021" w:rsidRDefault="00DD2A73" w:rsidP="00F42E4D">
      <w:pPr>
        <w:jc w:val="center"/>
        <w:rPr>
          <w:rFonts w:cs="Simplified Arabic"/>
          <w:b/>
          <w:bCs/>
          <w:sz w:val="40"/>
          <w:szCs w:val="40"/>
          <w:u w:val="single"/>
          <w:rtl/>
        </w:rPr>
      </w:pPr>
      <w:r w:rsidRPr="00500021">
        <w:rPr>
          <w:rFonts w:cs="Simplified Arabic"/>
          <w:b/>
          <w:bCs/>
          <w:sz w:val="40"/>
          <w:szCs w:val="40"/>
          <w:u w:val="single"/>
          <w:rtl/>
        </w:rPr>
        <w:t>الغايات والأهداف والاستراتيجيات</w:t>
      </w:r>
    </w:p>
    <w:p w:rsidR="00DD2A73" w:rsidRDefault="00DD2A73" w:rsidP="001A0E14">
      <w:pPr>
        <w:jc w:val="lowKashida"/>
        <w:rPr>
          <w:rtl/>
        </w:rPr>
      </w:pPr>
    </w:p>
    <w:p w:rsidR="00DD2A73" w:rsidRPr="00135C6B" w:rsidRDefault="00DD2A73" w:rsidP="00121E52">
      <w:pPr>
        <w:jc w:val="lowKashida"/>
        <w:rPr>
          <w:rFonts w:cs="Simplified Arabic"/>
          <w:b/>
          <w:bCs/>
          <w:shadow/>
          <w:sz w:val="28"/>
          <w:szCs w:val="28"/>
          <w:rtl/>
          <w:lang w:bidi="ar-JO"/>
        </w:rPr>
      </w:pPr>
      <w:r w:rsidRPr="00135C6B">
        <w:rPr>
          <w:rFonts w:cs="Simplified Arabic"/>
          <w:b/>
          <w:bCs/>
          <w:shadow/>
          <w:sz w:val="28"/>
          <w:szCs w:val="28"/>
          <w:u w:val="single"/>
          <w:rtl/>
          <w:lang w:bidi="ar-JO"/>
        </w:rPr>
        <w:t>الغايات الإستراتيجيـة1:</w:t>
      </w:r>
      <w:r w:rsidRPr="00135C6B">
        <w:rPr>
          <w:rFonts w:cs="Simplified Arabic"/>
          <w:b/>
          <w:bCs/>
          <w:shadow/>
          <w:sz w:val="28"/>
          <w:szCs w:val="28"/>
          <w:rtl/>
          <w:lang w:bidi="ar-JO"/>
        </w:rPr>
        <w:t xml:space="preserve"> </w:t>
      </w:r>
      <w:r w:rsidRPr="00135C6B">
        <w:rPr>
          <w:rFonts w:cs="Simplified Arabic"/>
          <w:shadow/>
          <w:sz w:val="28"/>
          <w:szCs w:val="28"/>
          <w:rtl/>
          <w:lang w:bidi="ar-JO"/>
        </w:rPr>
        <w:t xml:space="preserve">تخريج كوادر متميزة من الطلبة في تخصص </w:t>
      </w:r>
      <w:r>
        <w:rPr>
          <w:rFonts w:cs="Simplified Arabic"/>
          <w:shadow/>
          <w:sz w:val="28"/>
          <w:szCs w:val="28"/>
          <w:rtl/>
          <w:lang w:bidi="ar-JO"/>
        </w:rPr>
        <w:t>الكيمياء</w:t>
      </w:r>
      <w:r w:rsidRPr="00135C6B">
        <w:rPr>
          <w:rFonts w:cs="Simplified Arabic"/>
          <w:shadow/>
          <w:sz w:val="28"/>
          <w:szCs w:val="28"/>
          <w:rtl/>
          <w:lang w:bidi="ar-JO"/>
        </w:rPr>
        <w:t xml:space="preserve"> قادرة على مواكبة تطورات العصر. </w:t>
      </w:r>
      <w:r w:rsidRPr="00135C6B">
        <w:rPr>
          <w:rFonts w:cs="Simplified Arabic"/>
          <w:b/>
          <w:bCs/>
          <w:shadow/>
          <w:sz w:val="28"/>
          <w:szCs w:val="28"/>
          <w:rtl/>
          <w:lang w:bidi="ar-JO"/>
        </w:rPr>
        <w:t xml:space="preserve"> </w:t>
      </w:r>
    </w:p>
    <w:p w:rsidR="00DD2A73" w:rsidRPr="00135C6B" w:rsidRDefault="00DD2A73" w:rsidP="008F615D">
      <w:pPr>
        <w:jc w:val="lowKashida"/>
        <w:rPr>
          <w:rFonts w:cs="Simplified Arabic"/>
          <w:shadow/>
          <w:sz w:val="28"/>
          <w:szCs w:val="28"/>
          <w:rtl/>
          <w:lang w:bidi="ar-JO"/>
        </w:rPr>
      </w:pPr>
      <w:r w:rsidRPr="00135C6B">
        <w:rPr>
          <w:rFonts w:cs="Simplified Arabic"/>
          <w:b/>
          <w:bCs/>
          <w:shadow/>
          <w:sz w:val="28"/>
          <w:szCs w:val="28"/>
          <w:u w:val="single"/>
          <w:rtl/>
          <w:lang w:bidi="ar-JO"/>
        </w:rPr>
        <w:t>الهدف الاستراتيجي1/1</w:t>
      </w:r>
      <w:r w:rsidRPr="00135C6B">
        <w:rPr>
          <w:rFonts w:cs="Simplified Arabic"/>
          <w:shadow/>
          <w:sz w:val="28"/>
          <w:szCs w:val="28"/>
          <w:u w:val="single"/>
          <w:rtl/>
          <w:lang w:bidi="ar-JO"/>
        </w:rPr>
        <w:t>:</w:t>
      </w:r>
      <w:r w:rsidRPr="00135C6B">
        <w:rPr>
          <w:rFonts w:cs="Simplified Arabic"/>
          <w:shadow/>
          <w:sz w:val="28"/>
          <w:szCs w:val="28"/>
          <w:rtl/>
          <w:lang w:bidi="ar-JO"/>
        </w:rPr>
        <w:t xml:space="preserve"> زيادة عدد أعضاء هيئة تدريس المتميزين.</w:t>
      </w:r>
    </w:p>
    <w:p w:rsidR="00DD2A73" w:rsidRPr="00135C6B" w:rsidRDefault="00DD2A73" w:rsidP="00135C6B">
      <w:pPr>
        <w:jc w:val="lowKashida"/>
        <w:rPr>
          <w:rFonts w:cs="Simplified Arabic"/>
          <w:shadow/>
          <w:sz w:val="28"/>
          <w:szCs w:val="28"/>
          <w:rtl/>
          <w:lang w:bidi="ar-JO"/>
        </w:rPr>
      </w:pPr>
      <w:r w:rsidRPr="00135C6B">
        <w:rPr>
          <w:rFonts w:cs="Simplified Arabic"/>
          <w:shadow/>
          <w:sz w:val="28"/>
          <w:szCs w:val="28"/>
          <w:rtl/>
          <w:lang w:bidi="ar-JO"/>
        </w:rPr>
        <w:t xml:space="preserve"> </w:t>
      </w: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1/1/1:</w:t>
      </w:r>
      <w:r w:rsidRPr="00135C6B">
        <w:rPr>
          <w:rFonts w:cs="Simplified Arabic"/>
          <w:shadow/>
          <w:sz w:val="28"/>
          <w:szCs w:val="28"/>
          <w:rtl/>
          <w:lang w:bidi="ar-JO"/>
        </w:rPr>
        <w:t xml:space="preserve"> إيفاد مجموعة من المتميزين للحصول على درجة الدكتوراه في ا</w:t>
      </w:r>
      <w:r>
        <w:rPr>
          <w:rFonts w:cs="Simplified Arabic"/>
          <w:shadow/>
          <w:sz w:val="28"/>
          <w:szCs w:val="28"/>
          <w:rtl/>
          <w:lang w:bidi="ar-JO"/>
        </w:rPr>
        <w:t>لتخصصات</w:t>
      </w:r>
      <w:r w:rsidRPr="00135C6B">
        <w:rPr>
          <w:rFonts w:cs="Simplified Arabic"/>
          <w:shadow/>
          <w:sz w:val="28"/>
          <w:szCs w:val="28"/>
          <w:rtl/>
          <w:lang w:bidi="ar-JO"/>
        </w:rPr>
        <w:t xml:space="preserve"> المطلوبة. </w:t>
      </w:r>
    </w:p>
    <w:p w:rsidR="00DD2A73" w:rsidRPr="00135C6B" w:rsidRDefault="00DD2A73" w:rsidP="00500021">
      <w:pPr>
        <w:jc w:val="lowKashida"/>
        <w:rPr>
          <w:rFonts w:cs="Simplified Arabic"/>
          <w:shadow/>
          <w:sz w:val="28"/>
          <w:szCs w:val="28"/>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1/1/2:</w:t>
      </w:r>
      <w:r w:rsidRPr="00135C6B">
        <w:rPr>
          <w:rFonts w:cs="Simplified Arabic"/>
          <w:shadow/>
          <w:sz w:val="28"/>
          <w:szCs w:val="28"/>
          <w:rtl/>
          <w:lang w:bidi="ar-JO"/>
        </w:rPr>
        <w:t xml:space="preserve"> استقطاب عدد أكبرمن أعضاء هيئة التدريس المتميزين في التخصص. </w:t>
      </w:r>
    </w:p>
    <w:p w:rsidR="00DD2A73" w:rsidRPr="00135C6B" w:rsidRDefault="00DD2A73" w:rsidP="00500021">
      <w:pPr>
        <w:jc w:val="lowKashida"/>
        <w:rPr>
          <w:rFonts w:cs="Simplified Arabic"/>
          <w:shadow/>
          <w:sz w:val="28"/>
          <w:szCs w:val="28"/>
          <w:rtl/>
          <w:lang w:bidi="ar-JO"/>
        </w:rPr>
      </w:pPr>
      <w:r w:rsidRPr="00135C6B">
        <w:rPr>
          <w:rFonts w:cs="Simplified Arabic"/>
          <w:b/>
          <w:bCs/>
          <w:shadow/>
          <w:sz w:val="28"/>
          <w:szCs w:val="28"/>
          <w:u w:val="single"/>
          <w:rtl/>
          <w:lang w:bidi="ar-JO"/>
        </w:rPr>
        <w:t>الهـدف الاستـراتيجــي 1/2</w:t>
      </w:r>
      <w:r w:rsidRPr="00135C6B">
        <w:rPr>
          <w:rFonts w:cs="Simplified Arabic"/>
          <w:b/>
          <w:bCs/>
          <w:shadow/>
          <w:sz w:val="28"/>
          <w:szCs w:val="28"/>
          <w:rtl/>
          <w:lang w:bidi="ar-JO"/>
        </w:rPr>
        <w:t xml:space="preserve">: </w:t>
      </w:r>
      <w:r w:rsidRPr="00135C6B">
        <w:rPr>
          <w:rFonts w:cs="Simplified Arabic"/>
          <w:shadow/>
          <w:sz w:val="28"/>
          <w:szCs w:val="28"/>
          <w:rtl/>
          <w:lang w:bidi="ar-JO"/>
        </w:rPr>
        <w:t xml:space="preserve">توفير خطة دراسية متطورة. </w:t>
      </w:r>
    </w:p>
    <w:p w:rsidR="00DD2A73" w:rsidRPr="00135C6B" w:rsidRDefault="00DD2A73" w:rsidP="00500021">
      <w:pPr>
        <w:jc w:val="lowKashida"/>
        <w:rPr>
          <w:rFonts w:cs="Simplified Arabic"/>
          <w:shadow/>
          <w:sz w:val="28"/>
          <w:szCs w:val="28"/>
          <w:rtl/>
          <w:lang w:bidi="ar-JO"/>
        </w:rPr>
      </w:pPr>
      <w:r w:rsidRPr="00135C6B">
        <w:rPr>
          <w:rFonts w:cs="Simplified Arabic"/>
          <w:b/>
          <w:bCs/>
          <w:shadow/>
          <w:sz w:val="28"/>
          <w:szCs w:val="28"/>
          <w:u w:val="single"/>
          <w:rtl/>
          <w:lang w:bidi="ar-JO"/>
        </w:rPr>
        <w:t>الهـدف الاستراتيجـي 1/2/1:</w:t>
      </w:r>
      <w:r w:rsidRPr="00135C6B">
        <w:rPr>
          <w:rFonts w:cs="Simplified Arabic"/>
          <w:b/>
          <w:bCs/>
          <w:shadow/>
          <w:sz w:val="28"/>
          <w:szCs w:val="28"/>
          <w:rtl/>
          <w:lang w:bidi="ar-JO"/>
        </w:rPr>
        <w:t xml:space="preserve"> </w:t>
      </w:r>
      <w:r w:rsidRPr="00135C6B">
        <w:rPr>
          <w:rFonts w:cs="Simplified Arabic"/>
          <w:shadow/>
          <w:sz w:val="28"/>
          <w:szCs w:val="28"/>
          <w:rtl/>
          <w:lang w:bidi="ar-JO"/>
        </w:rPr>
        <w:t xml:space="preserve">التطوير المتواصل على مواد الخطة الدراسية. </w:t>
      </w:r>
    </w:p>
    <w:p w:rsidR="00DD2A73" w:rsidRPr="00135C6B" w:rsidRDefault="00DD2A73" w:rsidP="00135C6B">
      <w:pPr>
        <w:jc w:val="lowKashida"/>
        <w:rPr>
          <w:rFonts w:cs="Simplified Arabic"/>
          <w:shadow/>
          <w:sz w:val="28"/>
          <w:szCs w:val="28"/>
          <w:rtl/>
          <w:lang w:bidi="ar-JO"/>
        </w:rPr>
      </w:pPr>
      <w:r w:rsidRPr="00135C6B">
        <w:rPr>
          <w:rFonts w:cs="Simplified Arabic"/>
          <w:b/>
          <w:bCs/>
          <w:shadow/>
          <w:sz w:val="28"/>
          <w:szCs w:val="28"/>
          <w:u w:val="single"/>
          <w:rtl/>
          <w:lang w:bidi="ar-JO"/>
        </w:rPr>
        <w:t>الهـدف الاستراتيجـي 1/2/</w:t>
      </w:r>
      <w:r>
        <w:rPr>
          <w:rFonts w:cs="Simplified Arabic"/>
          <w:b/>
          <w:bCs/>
          <w:shadow/>
          <w:sz w:val="28"/>
          <w:szCs w:val="28"/>
          <w:u w:val="single"/>
          <w:rtl/>
          <w:lang w:bidi="ar-JO"/>
        </w:rPr>
        <w:t>2</w:t>
      </w:r>
      <w:r w:rsidRPr="00135C6B">
        <w:rPr>
          <w:rFonts w:cs="Simplified Arabic"/>
          <w:b/>
          <w:bCs/>
          <w:shadow/>
          <w:sz w:val="28"/>
          <w:szCs w:val="28"/>
          <w:u w:val="single"/>
          <w:rtl/>
          <w:lang w:bidi="ar-JO"/>
        </w:rPr>
        <w:t>:</w:t>
      </w:r>
      <w:r w:rsidRPr="00135C6B">
        <w:rPr>
          <w:rFonts w:cs="Simplified Arabic"/>
          <w:b/>
          <w:bCs/>
          <w:shadow/>
          <w:sz w:val="28"/>
          <w:szCs w:val="28"/>
          <w:rtl/>
          <w:lang w:bidi="ar-JO"/>
        </w:rPr>
        <w:t xml:space="preserve"> </w:t>
      </w:r>
      <w:r>
        <w:rPr>
          <w:rFonts w:cs="Simplified Arabic"/>
          <w:shadow/>
          <w:sz w:val="28"/>
          <w:szCs w:val="28"/>
          <w:rtl/>
          <w:lang w:bidi="ar-JO"/>
        </w:rPr>
        <w:t>استحداث بعض مواد القسم الكترونياً</w:t>
      </w:r>
      <w:r w:rsidRPr="00135C6B">
        <w:rPr>
          <w:rFonts w:cs="Simplified Arabic"/>
          <w:shadow/>
          <w:sz w:val="28"/>
          <w:szCs w:val="28"/>
          <w:rtl/>
          <w:lang w:bidi="ar-JO"/>
        </w:rPr>
        <w:t xml:space="preserve">. </w:t>
      </w:r>
    </w:p>
    <w:p w:rsidR="00DD2A73" w:rsidRPr="00135C6B" w:rsidRDefault="00DD2A73" w:rsidP="00121E52">
      <w:pPr>
        <w:jc w:val="lowKashida"/>
        <w:rPr>
          <w:sz w:val="28"/>
          <w:szCs w:val="28"/>
          <w:rtl/>
        </w:rPr>
      </w:pPr>
      <w:r w:rsidRPr="00135C6B">
        <w:rPr>
          <w:rFonts w:cs="Simplified Arabic"/>
          <w:b/>
          <w:bCs/>
          <w:shadow/>
          <w:sz w:val="28"/>
          <w:szCs w:val="28"/>
          <w:u w:val="single"/>
          <w:rtl/>
          <w:lang w:bidi="ar-JO"/>
        </w:rPr>
        <w:t>الغايــة الاستـراتيجيـة2:</w:t>
      </w:r>
      <w:r w:rsidRPr="00135C6B">
        <w:rPr>
          <w:rFonts w:cs="Simplified Arabic"/>
          <w:b/>
          <w:bCs/>
          <w:shadow/>
          <w:sz w:val="28"/>
          <w:szCs w:val="28"/>
          <w:rtl/>
          <w:lang w:bidi="ar-JO"/>
        </w:rPr>
        <w:t xml:space="preserve"> </w:t>
      </w:r>
      <w:r w:rsidRPr="00135C6B">
        <w:rPr>
          <w:rFonts w:cs="Simplified Arabic"/>
          <w:shadow/>
          <w:sz w:val="28"/>
          <w:szCs w:val="28"/>
          <w:rtl/>
          <w:lang w:bidi="ar-JO"/>
        </w:rPr>
        <w:t xml:space="preserve">تطوير العمل البحثي في </w:t>
      </w:r>
      <w:r>
        <w:rPr>
          <w:rFonts w:cs="Simplified Arabic"/>
          <w:shadow/>
          <w:sz w:val="28"/>
          <w:szCs w:val="28"/>
          <w:rtl/>
          <w:lang w:bidi="ar-JO"/>
        </w:rPr>
        <w:t>الكيمياء</w:t>
      </w:r>
      <w:r w:rsidRPr="00135C6B">
        <w:rPr>
          <w:rFonts w:cs="Simplified Arabic"/>
          <w:shadow/>
          <w:sz w:val="28"/>
          <w:szCs w:val="28"/>
          <w:rtl/>
          <w:lang w:bidi="ar-JO"/>
        </w:rPr>
        <w:t xml:space="preserve">. </w:t>
      </w:r>
    </w:p>
    <w:p w:rsidR="00DD2A73" w:rsidRPr="00135C6B" w:rsidRDefault="00DD2A73" w:rsidP="00121E52">
      <w:pPr>
        <w:jc w:val="lowKashida"/>
        <w:rPr>
          <w:rFonts w:cs="Simplified Arabic"/>
          <w:shadow/>
          <w:sz w:val="28"/>
          <w:szCs w:val="28"/>
          <w:rtl/>
          <w:lang w:bidi="ar-JO"/>
        </w:rPr>
      </w:pPr>
      <w:r w:rsidRPr="00135C6B">
        <w:rPr>
          <w:rFonts w:cs="Simplified Arabic"/>
          <w:b/>
          <w:bCs/>
          <w:shadow/>
          <w:sz w:val="28"/>
          <w:szCs w:val="28"/>
          <w:u w:val="single"/>
          <w:rtl/>
          <w:lang w:bidi="ar-JO"/>
        </w:rPr>
        <w:t>الهـدف الاستـراتيجــي 2/1:</w:t>
      </w:r>
      <w:r w:rsidRPr="00135C6B">
        <w:rPr>
          <w:rFonts w:cs="Simplified Arabic"/>
          <w:b/>
          <w:bCs/>
          <w:shadow/>
          <w:sz w:val="28"/>
          <w:szCs w:val="28"/>
          <w:rtl/>
          <w:lang w:bidi="ar-JO"/>
        </w:rPr>
        <w:t xml:space="preserve"> </w:t>
      </w:r>
      <w:r w:rsidRPr="00135C6B">
        <w:rPr>
          <w:rFonts w:cs="Simplified Arabic"/>
          <w:shadow/>
          <w:sz w:val="28"/>
          <w:szCs w:val="28"/>
          <w:rtl/>
          <w:lang w:bidi="ar-JO"/>
        </w:rPr>
        <w:t xml:space="preserve">عمل بحوث متميزة في </w:t>
      </w:r>
      <w:r>
        <w:rPr>
          <w:rFonts w:cs="Simplified Arabic"/>
          <w:shadow/>
          <w:sz w:val="28"/>
          <w:szCs w:val="28"/>
          <w:rtl/>
          <w:lang w:bidi="ar-JO"/>
        </w:rPr>
        <w:t>الكيمياء</w:t>
      </w:r>
      <w:r w:rsidRPr="00135C6B">
        <w:rPr>
          <w:rFonts w:cs="Simplified Arabic"/>
          <w:shadow/>
          <w:sz w:val="28"/>
          <w:szCs w:val="28"/>
          <w:rtl/>
          <w:lang w:bidi="ar-JO"/>
        </w:rPr>
        <w:t xml:space="preserve">. </w:t>
      </w:r>
    </w:p>
    <w:p w:rsidR="00DD2A73" w:rsidRPr="00135C6B" w:rsidRDefault="00DD2A73" w:rsidP="00121E52">
      <w:pPr>
        <w:jc w:val="lowKashida"/>
        <w:rPr>
          <w:rFonts w:cs="Simplified Arabic"/>
          <w:shadow/>
          <w:sz w:val="28"/>
          <w:szCs w:val="28"/>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2/1/1:</w:t>
      </w:r>
      <w:r w:rsidRPr="00135C6B">
        <w:rPr>
          <w:rFonts w:cs="Simplified Arabic"/>
          <w:shadow/>
          <w:sz w:val="28"/>
          <w:szCs w:val="28"/>
          <w:rtl/>
          <w:lang w:bidi="ar-JO"/>
        </w:rPr>
        <w:t>فتح برنامج دراسات علي</w:t>
      </w:r>
      <w:r>
        <w:rPr>
          <w:rFonts w:cs="Simplified Arabic"/>
          <w:shadow/>
          <w:sz w:val="28"/>
          <w:szCs w:val="28"/>
          <w:rtl/>
          <w:lang w:bidi="ar-JO"/>
        </w:rPr>
        <w:t>ا في الكيمياء الخضراء</w:t>
      </w:r>
    </w:p>
    <w:p w:rsidR="00DD2A73" w:rsidRPr="00135C6B" w:rsidRDefault="00DD2A73" w:rsidP="00121E52">
      <w:pPr>
        <w:jc w:val="lowKashida"/>
        <w:rPr>
          <w:rFonts w:cs="Simplified Arabic"/>
          <w:b/>
          <w:bCs/>
          <w:shadow/>
          <w:sz w:val="28"/>
          <w:szCs w:val="28"/>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2/1/2</w:t>
      </w:r>
      <w:r w:rsidRPr="00135C6B">
        <w:rPr>
          <w:rFonts w:cs="Simplified Arabic"/>
          <w:shadow/>
          <w:sz w:val="28"/>
          <w:szCs w:val="28"/>
          <w:rtl/>
          <w:lang w:bidi="ar-JO"/>
        </w:rPr>
        <w:t>: الاشتراك في الدوريات وقواعد البيانات المختلفة</w:t>
      </w:r>
      <w:r>
        <w:rPr>
          <w:rFonts w:cs="Simplified Arabic"/>
          <w:shadow/>
          <w:sz w:val="28"/>
          <w:szCs w:val="28"/>
          <w:rtl/>
          <w:lang w:bidi="ar-JO"/>
        </w:rPr>
        <w:t xml:space="preserve"> المتخصصة في  الكيمياء</w:t>
      </w:r>
      <w:r w:rsidRPr="00135C6B">
        <w:rPr>
          <w:rFonts w:cs="Simplified Arabic"/>
          <w:shadow/>
          <w:sz w:val="28"/>
          <w:szCs w:val="28"/>
          <w:rtl/>
          <w:lang w:bidi="ar-JO"/>
        </w:rPr>
        <w:t xml:space="preserve">. </w:t>
      </w:r>
    </w:p>
    <w:p w:rsidR="00DD2A73" w:rsidRPr="00135C6B" w:rsidRDefault="00DD2A73" w:rsidP="00135C6B">
      <w:pPr>
        <w:jc w:val="lowKashida"/>
        <w:rPr>
          <w:rFonts w:cs="Simplified Arabic"/>
          <w:b/>
          <w:bCs/>
          <w:shadow/>
          <w:sz w:val="28"/>
          <w:szCs w:val="28"/>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2/1/</w:t>
      </w:r>
      <w:r>
        <w:rPr>
          <w:rFonts w:cs="Simplified Arabic"/>
          <w:b/>
          <w:bCs/>
          <w:shadow/>
          <w:sz w:val="28"/>
          <w:szCs w:val="28"/>
          <w:rtl/>
          <w:lang w:bidi="ar-JO"/>
        </w:rPr>
        <w:t>3</w:t>
      </w:r>
      <w:r w:rsidRPr="00135C6B">
        <w:rPr>
          <w:rFonts w:cs="Simplified Arabic"/>
          <w:shadow/>
          <w:sz w:val="28"/>
          <w:szCs w:val="28"/>
          <w:rtl/>
          <w:lang w:bidi="ar-JO"/>
        </w:rPr>
        <w:t xml:space="preserve">: </w:t>
      </w:r>
      <w:r>
        <w:rPr>
          <w:rFonts w:cs="Simplified Arabic"/>
          <w:shadow/>
          <w:sz w:val="28"/>
          <w:szCs w:val="28"/>
          <w:rtl/>
          <w:lang w:bidi="ar-JO"/>
        </w:rPr>
        <w:t>التركيز على عمل البحث المشترك بين أعضاء هيئة التدريس</w:t>
      </w:r>
      <w:r w:rsidRPr="00135C6B">
        <w:rPr>
          <w:rFonts w:cs="Simplified Arabic"/>
          <w:shadow/>
          <w:sz w:val="28"/>
          <w:szCs w:val="28"/>
          <w:rtl/>
          <w:lang w:bidi="ar-JO"/>
        </w:rPr>
        <w:t xml:space="preserve">. </w:t>
      </w:r>
    </w:p>
    <w:p w:rsidR="00DD2A73" w:rsidRPr="00135C6B" w:rsidRDefault="00DD2A73" w:rsidP="00121E52">
      <w:pPr>
        <w:jc w:val="lowKashida"/>
        <w:rPr>
          <w:rFonts w:cs="Simplified Arabic"/>
          <w:b/>
          <w:bCs/>
          <w:shadow/>
          <w:sz w:val="28"/>
          <w:szCs w:val="28"/>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2/1/</w:t>
      </w:r>
      <w:r>
        <w:rPr>
          <w:rFonts w:cs="Simplified Arabic"/>
          <w:b/>
          <w:bCs/>
          <w:shadow/>
          <w:sz w:val="28"/>
          <w:szCs w:val="28"/>
          <w:rtl/>
          <w:lang w:bidi="ar-JO"/>
        </w:rPr>
        <w:t>4</w:t>
      </w:r>
      <w:r w:rsidRPr="00135C6B">
        <w:rPr>
          <w:rFonts w:cs="Simplified Arabic"/>
          <w:shadow/>
          <w:sz w:val="28"/>
          <w:szCs w:val="28"/>
          <w:rtl/>
          <w:lang w:bidi="ar-JO"/>
        </w:rPr>
        <w:t xml:space="preserve">: </w:t>
      </w:r>
      <w:r>
        <w:rPr>
          <w:rFonts w:cs="Simplified Arabic"/>
          <w:shadow/>
          <w:sz w:val="28"/>
          <w:szCs w:val="28"/>
          <w:rtl/>
          <w:lang w:bidi="ar-JO"/>
        </w:rPr>
        <w:t>استضافة مؤتمرات علمية متخصصة</w:t>
      </w:r>
      <w:r w:rsidRPr="00135C6B">
        <w:rPr>
          <w:rFonts w:cs="Simplified Arabic"/>
          <w:shadow/>
          <w:sz w:val="28"/>
          <w:szCs w:val="28"/>
          <w:rtl/>
          <w:lang w:bidi="ar-JO"/>
        </w:rPr>
        <w:t xml:space="preserve">. </w:t>
      </w:r>
    </w:p>
    <w:p w:rsidR="00DD2A73" w:rsidRPr="00135C6B" w:rsidRDefault="00DD2A73" w:rsidP="00135C6B">
      <w:pPr>
        <w:jc w:val="lowKashida"/>
        <w:rPr>
          <w:sz w:val="28"/>
          <w:szCs w:val="28"/>
          <w:rtl/>
        </w:rPr>
      </w:pPr>
      <w:r w:rsidRPr="00135C6B">
        <w:rPr>
          <w:rFonts w:cs="Simplified Arabic"/>
          <w:b/>
          <w:bCs/>
          <w:shadow/>
          <w:sz w:val="28"/>
          <w:szCs w:val="28"/>
          <w:u w:val="single"/>
          <w:rtl/>
          <w:lang w:bidi="ar-JO"/>
        </w:rPr>
        <w:t>الغايــة الاستـراتيجيـة</w:t>
      </w:r>
      <w:r>
        <w:rPr>
          <w:rFonts w:cs="Simplified Arabic"/>
          <w:b/>
          <w:bCs/>
          <w:shadow/>
          <w:sz w:val="28"/>
          <w:szCs w:val="28"/>
          <w:u w:val="single"/>
          <w:rtl/>
          <w:lang w:bidi="ar-JO"/>
        </w:rPr>
        <w:t>3</w:t>
      </w:r>
      <w:r w:rsidRPr="00135C6B">
        <w:rPr>
          <w:rFonts w:cs="Simplified Arabic"/>
          <w:b/>
          <w:bCs/>
          <w:shadow/>
          <w:sz w:val="28"/>
          <w:szCs w:val="28"/>
          <w:u w:val="single"/>
          <w:rtl/>
          <w:lang w:bidi="ar-JO"/>
        </w:rPr>
        <w:t>:</w:t>
      </w:r>
      <w:r w:rsidRPr="00135C6B">
        <w:rPr>
          <w:rFonts w:cs="Simplified Arabic"/>
          <w:b/>
          <w:bCs/>
          <w:shadow/>
          <w:sz w:val="28"/>
          <w:szCs w:val="28"/>
          <w:rtl/>
          <w:lang w:bidi="ar-JO"/>
        </w:rPr>
        <w:t xml:space="preserve"> </w:t>
      </w:r>
      <w:r>
        <w:rPr>
          <w:rFonts w:cs="Simplified Arabic"/>
          <w:shadow/>
          <w:sz w:val="28"/>
          <w:szCs w:val="28"/>
          <w:rtl/>
          <w:lang w:bidi="ar-JO"/>
        </w:rPr>
        <w:t>التواصل مع المجتمع المحلي</w:t>
      </w:r>
      <w:r w:rsidRPr="00135C6B">
        <w:rPr>
          <w:rFonts w:cs="Simplified Arabic"/>
          <w:shadow/>
          <w:sz w:val="28"/>
          <w:szCs w:val="28"/>
          <w:rtl/>
          <w:lang w:bidi="ar-JO"/>
        </w:rPr>
        <w:t xml:space="preserve">. </w:t>
      </w:r>
    </w:p>
    <w:p w:rsidR="00DD2A73" w:rsidRPr="00135C6B" w:rsidRDefault="00DD2A73" w:rsidP="00135C6B">
      <w:pPr>
        <w:jc w:val="lowKashida"/>
        <w:rPr>
          <w:rFonts w:cs="Simplified Arabic"/>
          <w:shadow/>
          <w:sz w:val="28"/>
          <w:szCs w:val="28"/>
          <w:rtl/>
          <w:lang w:bidi="ar-JO"/>
        </w:rPr>
      </w:pPr>
      <w:r w:rsidRPr="00135C6B">
        <w:rPr>
          <w:rFonts w:cs="Simplified Arabic"/>
          <w:b/>
          <w:bCs/>
          <w:shadow/>
          <w:sz w:val="28"/>
          <w:szCs w:val="28"/>
          <w:u w:val="single"/>
          <w:rtl/>
          <w:lang w:bidi="ar-JO"/>
        </w:rPr>
        <w:t xml:space="preserve">الهـدف الاستـراتيجــي </w:t>
      </w:r>
      <w:r>
        <w:rPr>
          <w:rFonts w:cs="Simplified Arabic"/>
          <w:b/>
          <w:bCs/>
          <w:shadow/>
          <w:sz w:val="28"/>
          <w:szCs w:val="28"/>
          <w:u w:val="single"/>
          <w:rtl/>
          <w:lang w:bidi="ar-JO"/>
        </w:rPr>
        <w:t>3</w:t>
      </w:r>
      <w:r w:rsidRPr="00135C6B">
        <w:rPr>
          <w:rFonts w:cs="Simplified Arabic"/>
          <w:b/>
          <w:bCs/>
          <w:shadow/>
          <w:sz w:val="28"/>
          <w:szCs w:val="28"/>
          <w:u w:val="single"/>
          <w:rtl/>
          <w:lang w:bidi="ar-JO"/>
        </w:rPr>
        <w:t>/1:</w:t>
      </w:r>
      <w:r w:rsidRPr="00135C6B">
        <w:rPr>
          <w:rFonts w:cs="Simplified Arabic"/>
          <w:b/>
          <w:bCs/>
          <w:shadow/>
          <w:sz w:val="28"/>
          <w:szCs w:val="28"/>
          <w:rtl/>
          <w:lang w:bidi="ar-JO"/>
        </w:rPr>
        <w:t xml:space="preserve"> </w:t>
      </w:r>
      <w:r>
        <w:rPr>
          <w:rFonts w:cs="Simplified Arabic"/>
          <w:shadow/>
          <w:sz w:val="28"/>
          <w:szCs w:val="28"/>
          <w:rtl/>
          <w:lang w:bidi="ar-JO"/>
        </w:rPr>
        <w:t>توفير فرص عمل للخريجين</w:t>
      </w:r>
      <w:r w:rsidRPr="00135C6B">
        <w:rPr>
          <w:rFonts w:cs="Simplified Arabic"/>
          <w:shadow/>
          <w:sz w:val="28"/>
          <w:szCs w:val="28"/>
          <w:rtl/>
          <w:lang w:bidi="ar-JO"/>
        </w:rPr>
        <w:t xml:space="preserve">. </w:t>
      </w:r>
    </w:p>
    <w:p w:rsidR="00DD2A73" w:rsidRPr="00135C6B" w:rsidRDefault="00DD2A73" w:rsidP="00121E52">
      <w:pPr>
        <w:jc w:val="lowKashida"/>
        <w:rPr>
          <w:rFonts w:cs="Simplified Arabic"/>
          <w:shadow/>
          <w:sz w:val="28"/>
          <w:szCs w:val="28"/>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w:t>
      </w:r>
      <w:r>
        <w:rPr>
          <w:rFonts w:cs="Simplified Arabic"/>
          <w:b/>
          <w:bCs/>
          <w:shadow/>
          <w:sz w:val="28"/>
          <w:szCs w:val="28"/>
          <w:rtl/>
          <w:lang w:bidi="ar-JO"/>
        </w:rPr>
        <w:t>3</w:t>
      </w:r>
      <w:r w:rsidRPr="00135C6B">
        <w:rPr>
          <w:rFonts w:cs="Simplified Arabic"/>
          <w:b/>
          <w:bCs/>
          <w:shadow/>
          <w:sz w:val="28"/>
          <w:szCs w:val="28"/>
          <w:rtl/>
          <w:lang w:bidi="ar-JO"/>
        </w:rPr>
        <w:t>/1/1:</w:t>
      </w:r>
      <w:r>
        <w:rPr>
          <w:rFonts w:cs="Simplified Arabic"/>
          <w:shadow/>
          <w:sz w:val="28"/>
          <w:szCs w:val="28"/>
          <w:rtl/>
          <w:lang w:bidi="ar-JO"/>
        </w:rPr>
        <w:t xml:space="preserve"> عقد دورات تدريبية في مختلف تخصصات</w:t>
      </w:r>
      <w:r w:rsidRPr="00121E52">
        <w:rPr>
          <w:rFonts w:cs="Simplified Arabic"/>
          <w:shadow/>
          <w:sz w:val="28"/>
          <w:szCs w:val="28"/>
          <w:rtl/>
          <w:lang w:bidi="ar-JO"/>
        </w:rPr>
        <w:t xml:space="preserve"> </w:t>
      </w:r>
      <w:r>
        <w:rPr>
          <w:rFonts w:cs="Simplified Arabic"/>
          <w:shadow/>
          <w:sz w:val="28"/>
          <w:szCs w:val="28"/>
          <w:rtl/>
          <w:lang w:bidi="ar-JO"/>
        </w:rPr>
        <w:t xml:space="preserve">الكيمياء. </w:t>
      </w:r>
    </w:p>
    <w:p w:rsidR="00DD2A73" w:rsidRPr="00135C6B" w:rsidRDefault="00DD2A73" w:rsidP="00135C6B">
      <w:pPr>
        <w:jc w:val="lowKashida"/>
        <w:rPr>
          <w:rFonts w:cs="Simplified Arabic"/>
          <w:b/>
          <w:bCs/>
          <w:shadow/>
          <w:sz w:val="28"/>
          <w:szCs w:val="28"/>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w:t>
      </w:r>
      <w:r>
        <w:rPr>
          <w:rFonts w:cs="Simplified Arabic"/>
          <w:b/>
          <w:bCs/>
          <w:shadow/>
          <w:sz w:val="28"/>
          <w:szCs w:val="28"/>
          <w:rtl/>
          <w:lang w:bidi="ar-JO"/>
        </w:rPr>
        <w:t>3</w:t>
      </w:r>
      <w:r w:rsidRPr="00135C6B">
        <w:rPr>
          <w:rFonts w:cs="Simplified Arabic"/>
          <w:b/>
          <w:bCs/>
          <w:shadow/>
          <w:sz w:val="28"/>
          <w:szCs w:val="28"/>
          <w:rtl/>
          <w:lang w:bidi="ar-JO"/>
        </w:rPr>
        <w:t>/1/2</w:t>
      </w:r>
      <w:r w:rsidRPr="00135C6B">
        <w:rPr>
          <w:rFonts w:cs="Simplified Arabic"/>
          <w:shadow/>
          <w:sz w:val="28"/>
          <w:szCs w:val="28"/>
          <w:rtl/>
          <w:lang w:bidi="ar-JO"/>
        </w:rPr>
        <w:t xml:space="preserve">: </w:t>
      </w:r>
      <w:r>
        <w:rPr>
          <w:rFonts w:cs="Simplified Arabic"/>
          <w:shadow/>
          <w:sz w:val="28"/>
          <w:szCs w:val="28"/>
          <w:rtl/>
          <w:lang w:bidi="ar-JO"/>
        </w:rPr>
        <w:t>تقديم الاستشارات لمختلف مؤسسات الدولة</w:t>
      </w:r>
      <w:r w:rsidRPr="00135C6B">
        <w:rPr>
          <w:rFonts w:cs="Simplified Arabic"/>
          <w:shadow/>
          <w:sz w:val="28"/>
          <w:szCs w:val="28"/>
          <w:rtl/>
          <w:lang w:bidi="ar-JO"/>
        </w:rPr>
        <w:t xml:space="preserve">. </w:t>
      </w:r>
    </w:p>
    <w:p w:rsidR="00DD2A73" w:rsidRDefault="00DD2A73" w:rsidP="0078634E">
      <w:pPr>
        <w:jc w:val="lowKashida"/>
        <w:rPr>
          <w:rtl/>
          <w:lang w:bidi="ar-JO"/>
        </w:rPr>
      </w:pPr>
      <w:r w:rsidRPr="00135C6B">
        <w:rPr>
          <w:rFonts w:cs="Simplified Arabic"/>
          <w:b/>
          <w:bCs/>
          <w:shadow/>
          <w:sz w:val="28"/>
          <w:szCs w:val="28"/>
          <w:u w:val="single"/>
          <w:rtl/>
          <w:lang w:bidi="ar-JO"/>
        </w:rPr>
        <w:t xml:space="preserve">        </w:t>
      </w:r>
      <w:r w:rsidRPr="00135C6B">
        <w:rPr>
          <w:rFonts w:cs="Simplified Arabic"/>
          <w:b/>
          <w:bCs/>
          <w:shadow/>
          <w:sz w:val="28"/>
          <w:szCs w:val="28"/>
          <w:rtl/>
          <w:lang w:bidi="ar-JO"/>
        </w:rPr>
        <w:t xml:space="preserve"> إستراتيجية </w:t>
      </w:r>
      <w:r>
        <w:rPr>
          <w:rFonts w:cs="Simplified Arabic"/>
          <w:b/>
          <w:bCs/>
          <w:shadow/>
          <w:sz w:val="28"/>
          <w:szCs w:val="28"/>
          <w:rtl/>
          <w:lang w:bidi="ar-JO"/>
        </w:rPr>
        <w:t>3</w:t>
      </w:r>
      <w:r w:rsidRPr="00135C6B">
        <w:rPr>
          <w:rFonts w:cs="Simplified Arabic"/>
          <w:b/>
          <w:bCs/>
          <w:shadow/>
          <w:sz w:val="28"/>
          <w:szCs w:val="28"/>
          <w:rtl/>
          <w:lang w:bidi="ar-JO"/>
        </w:rPr>
        <w:t>/1/</w:t>
      </w:r>
      <w:r>
        <w:rPr>
          <w:rFonts w:cs="Simplified Arabic"/>
          <w:b/>
          <w:bCs/>
          <w:shadow/>
          <w:sz w:val="28"/>
          <w:szCs w:val="28"/>
          <w:rtl/>
          <w:lang w:bidi="ar-JO"/>
        </w:rPr>
        <w:t>3</w:t>
      </w:r>
      <w:r w:rsidRPr="00135C6B">
        <w:rPr>
          <w:rFonts w:cs="Simplified Arabic"/>
          <w:shadow/>
          <w:sz w:val="28"/>
          <w:szCs w:val="28"/>
          <w:rtl/>
          <w:lang w:bidi="ar-JO"/>
        </w:rPr>
        <w:t xml:space="preserve">: </w:t>
      </w:r>
      <w:r>
        <w:rPr>
          <w:rFonts w:cs="Simplified Arabic"/>
          <w:shadow/>
          <w:sz w:val="28"/>
          <w:szCs w:val="28"/>
          <w:rtl/>
          <w:lang w:bidi="ar-JO"/>
        </w:rPr>
        <w:t>دعوة بعض المسؤولين لعقد دورات أو ندوات تعريفية لمؤسساتهم</w:t>
      </w:r>
      <w:r w:rsidRPr="00135C6B">
        <w:rPr>
          <w:rFonts w:cs="Simplified Arabic"/>
          <w:shadow/>
          <w:sz w:val="28"/>
          <w:szCs w:val="28"/>
          <w:rtl/>
          <w:lang w:bidi="ar-JO"/>
        </w:rPr>
        <w:t>.</w:t>
      </w:r>
    </w:p>
    <w:p w:rsidR="00DD2A73" w:rsidRDefault="00DD2A73" w:rsidP="001A0E14">
      <w:pPr>
        <w:jc w:val="lowKashida"/>
        <w:rPr>
          <w:rtl/>
          <w:lang w:bidi="ar-JO"/>
        </w:rPr>
      </w:pPr>
    </w:p>
    <w:sectPr w:rsidR="00DD2A73" w:rsidSect="0077010D">
      <w:footerReference w:type="even" r:id="rId8"/>
      <w:footerReference w:type="default" r:id="rId9"/>
      <w:pgSz w:w="15840" w:h="12240" w:orient="landscape"/>
      <w:pgMar w:top="90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73" w:rsidRDefault="00DD2A73">
      <w:r>
        <w:separator/>
      </w:r>
    </w:p>
  </w:endnote>
  <w:endnote w:type="continuationSeparator" w:id="0">
    <w:p w:rsidR="00DD2A73" w:rsidRDefault="00DD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B2"/>
    <w:family w:val="auto"/>
    <w:notTrueType/>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T Bold Heading">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73" w:rsidRDefault="00DD2A73" w:rsidP="004E6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2A73" w:rsidRDefault="00DD2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A73" w:rsidRDefault="00DD2A73" w:rsidP="004E67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tl/>
      </w:rPr>
      <w:t>7</w:t>
    </w:r>
    <w:r>
      <w:rPr>
        <w:rStyle w:val="PageNumber"/>
      </w:rPr>
      <w:fldChar w:fldCharType="end"/>
    </w:r>
  </w:p>
  <w:p w:rsidR="00DD2A73" w:rsidRDefault="00DD2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73" w:rsidRDefault="00DD2A73">
      <w:r>
        <w:separator/>
      </w:r>
    </w:p>
  </w:footnote>
  <w:footnote w:type="continuationSeparator" w:id="0">
    <w:p w:rsidR="00DD2A73" w:rsidRDefault="00DD2A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209DC"/>
    <w:multiLevelType w:val="hybridMultilevel"/>
    <w:tmpl w:val="598CCB82"/>
    <w:lvl w:ilvl="0" w:tplc="0F9418D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00C4F4E"/>
    <w:multiLevelType w:val="hybridMultilevel"/>
    <w:tmpl w:val="1DD4A252"/>
    <w:lvl w:ilvl="0" w:tplc="C4AA3C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1EB33EA"/>
    <w:multiLevelType w:val="hybridMultilevel"/>
    <w:tmpl w:val="CB92369E"/>
    <w:lvl w:ilvl="0" w:tplc="18D89C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3C372F6"/>
    <w:multiLevelType w:val="hybridMultilevel"/>
    <w:tmpl w:val="7F80CA16"/>
    <w:lvl w:ilvl="0" w:tplc="46047C10">
      <w:start w:val="1"/>
      <w:numFmt w:val="decimal"/>
      <w:lvlText w:val="%1."/>
      <w:lvlJc w:val="left"/>
      <w:pPr>
        <w:ind w:left="990" w:hanging="360"/>
      </w:pPr>
      <w:rPr>
        <w:rFonts w:cs="Times New Roman"/>
        <w:sz w:val="28"/>
        <w:szCs w:val="28"/>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2ED"/>
    <w:rsid w:val="00034483"/>
    <w:rsid w:val="000542E2"/>
    <w:rsid w:val="000830BA"/>
    <w:rsid w:val="00095737"/>
    <w:rsid w:val="000C0F28"/>
    <w:rsid w:val="000C20C5"/>
    <w:rsid w:val="0010121A"/>
    <w:rsid w:val="00106D10"/>
    <w:rsid w:val="0010722A"/>
    <w:rsid w:val="001140AF"/>
    <w:rsid w:val="00121E52"/>
    <w:rsid w:val="00132A9C"/>
    <w:rsid w:val="00135C6B"/>
    <w:rsid w:val="00162836"/>
    <w:rsid w:val="0019730D"/>
    <w:rsid w:val="001A0E14"/>
    <w:rsid w:val="001A107C"/>
    <w:rsid w:val="001C32BD"/>
    <w:rsid w:val="001D4434"/>
    <w:rsid w:val="00201004"/>
    <w:rsid w:val="00201E01"/>
    <w:rsid w:val="002071F7"/>
    <w:rsid w:val="00266E65"/>
    <w:rsid w:val="002A7583"/>
    <w:rsid w:val="002D09E8"/>
    <w:rsid w:val="00336636"/>
    <w:rsid w:val="00340B8B"/>
    <w:rsid w:val="003603AD"/>
    <w:rsid w:val="0036367B"/>
    <w:rsid w:val="003918DC"/>
    <w:rsid w:val="003B1F10"/>
    <w:rsid w:val="003E545C"/>
    <w:rsid w:val="004112AE"/>
    <w:rsid w:val="004628B9"/>
    <w:rsid w:val="00472891"/>
    <w:rsid w:val="004C75EF"/>
    <w:rsid w:val="004E67F3"/>
    <w:rsid w:val="00500021"/>
    <w:rsid w:val="005A2AD0"/>
    <w:rsid w:val="005D44BB"/>
    <w:rsid w:val="005D63D9"/>
    <w:rsid w:val="00643BB5"/>
    <w:rsid w:val="006B37D1"/>
    <w:rsid w:val="006D4AFC"/>
    <w:rsid w:val="007056D0"/>
    <w:rsid w:val="0072075B"/>
    <w:rsid w:val="0077010D"/>
    <w:rsid w:val="0078634E"/>
    <w:rsid w:val="007D5A6B"/>
    <w:rsid w:val="008742A2"/>
    <w:rsid w:val="00893913"/>
    <w:rsid w:val="008C50BA"/>
    <w:rsid w:val="008F125A"/>
    <w:rsid w:val="008F615D"/>
    <w:rsid w:val="009030CD"/>
    <w:rsid w:val="009465D6"/>
    <w:rsid w:val="00995D69"/>
    <w:rsid w:val="009D4F1A"/>
    <w:rsid w:val="00A02907"/>
    <w:rsid w:val="00A04862"/>
    <w:rsid w:val="00A23D2F"/>
    <w:rsid w:val="00A274C1"/>
    <w:rsid w:val="00A909A9"/>
    <w:rsid w:val="00A95E76"/>
    <w:rsid w:val="00AC535F"/>
    <w:rsid w:val="00B31DE1"/>
    <w:rsid w:val="00B81AA1"/>
    <w:rsid w:val="00BD14C6"/>
    <w:rsid w:val="00BE0E48"/>
    <w:rsid w:val="00BF0B99"/>
    <w:rsid w:val="00C23E90"/>
    <w:rsid w:val="00C87243"/>
    <w:rsid w:val="00CA5E53"/>
    <w:rsid w:val="00CC1FED"/>
    <w:rsid w:val="00CE1751"/>
    <w:rsid w:val="00CE3FC6"/>
    <w:rsid w:val="00D401A9"/>
    <w:rsid w:val="00D51C88"/>
    <w:rsid w:val="00D8381B"/>
    <w:rsid w:val="00DC4E87"/>
    <w:rsid w:val="00DD2A73"/>
    <w:rsid w:val="00DD7656"/>
    <w:rsid w:val="00E12B3C"/>
    <w:rsid w:val="00E4047F"/>
    <w:rsid w:val="00E51B4F"/>
    <w:rsid w:val="00E55C43"/>
    <w:rsid w:val="00E93E70"/>
    <w:rsid w:val="00EB76AB"/>
    <w:rsid w:val="00F42E4D"/>
    <w:rsid w:val="00F45898"/>
    <w:rsid w:val="00F472ED"/>
    <w:rsid w:val="00F873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2ED"/>
    <w:pPr>
      <w:bidi/>
    </w:pPr>
    <w:rPr>
      <w:sz w:val="24"/>
      <w:szCs w:val="24"/>
      <w:lang w:eastAsia="ar-SA"/>
    </w:rPr>
  </w:style>
  <w:style w:type="paragraph" w:styleId="Heading1">
    <w:name w:val="heading 1"/>
    <w:basedOn w:val="Normal"/>
    <w:next w:val="Normal"/>
    <w:link w:val="Heading1Char"/>
    <w:uiPriority w:val="99"/>
    <w:qFormat/>
    <w:rsid w:val="00F472ED"/>
    <w:pPr>
      <w:keepNext/>
      <w:jc w:val="center"/>
      <w:outlineLvl w:val="0"/>
    </w:pPr>
    <w:rPr>
      <w:rFonts w:cs="Simplified Arabic"/>
      <w:sz w:val="48"/>
      <w:szCs w:val="48"/>
    </w:rPr>
  </w:style>
  <w:style w:type="paragraph" w:styleId="Heading2">
    <w:name w:val="heading 2"/>
    <w:basedOn w:val="Normal"/>
    <w:next w:val="Normal"/>
    <w:link w:val="Heading2Char"/>
    <w:uiPriority w:val="99"/>
    <w:qFormat/>
    <w:rsid w:val="00F472E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BC5"/>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ED0BC5"/>
    <w:rPr>
      <w:rFonts w:asciiTheme="majorHAnsi" w:eastAsiaTheme="majorEastAsia" w:hAnsiTheme="majorHAnsi" w:cstheme="majorBidi"/>
      <w:b/>
      <w:bCs/>
      <w:i/>
      <w:iCs/>
      <w:sz w:val="28"/>
      <w:szCs w:val="28"/>
      <w:lang w:eastAsia="ar-SA"/>
    </w:rPr>
  </w:style>
  <w:style w:type="table" w:styleId="TableGrid">
    <w:name w:val="Table Grid"/>
    <w:basedOn w:val="TableNormal"/>
    <w:uiPriority w:val="99"/>
    <w:rsid w:val="00D8381B"/>
    <w:pPr>
      <w:bidi/>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2075B"/>
    <w:pPr>
      <w:tabs>
        <w:tab w:val="center" w:pos="4320"/>
        <w:tab w:val="right" w:pos="8640"/>
      </w:tabs>
    </w:pPr>
  </w:style>
  <w:style w:type="character" w:customStyle="1" w:styleId="FooterChar">
    <w:name w:val="Footer Char"/>
    <w:basedOn w:val="DefaultParagraphFont"/>
    <w:link w:val="Footer"/>
    <w:uiPriority w:val="99"/>
    <w:semiHidden/>
    <w:rsid w:val="00ED0BC5"/>
    <w:rPr>
      <w:sz w:val="24"/>
      <w:szCs w:val="24"/>
      <w:lang w:eastAsia="ar-SA"/>
    </w:rPr>
  </w:style>
  <w:style w:type="character" w:styleId="PageNumber">
    <w:name w:val="page number"/>
    <w:basedOn w:val="DefaultParagraphFont"/>
    <w:uiPriority w:val="99"/>
    <w:rsid w:val="0072075B"/>
    <w:rPr>
      <w:rFonts w:cs="Times New Roman"/>
    </w:rPr>
  </w:style>
  <w:style w:type="paragraph" w:styleId="BalloonText">
    <w:name w:val="Balloon Text"/>
    <w:basedOn w:val="Normal"/>
    <w:link w:val="BalloonTextChar"/>
    <w:uiPriority w:val="99"/>
    <w:rsid w:val="00E12B3C"/>
    <w:rPr>
      <w:rFonts w:ascii="Tahoma" w:hAnsi="Tahoma"/>
      <w:sz w:val="16"/>
      <w:szCs w:val="16"/>
    </w:rPr>
  </w:style>
  <w:style w:type="character" w:customStyle="1" w:styleId="BalloonTextChar">
    <w:name w:val="Balloon Text Char"/>
    <w:basedOn w:val="DefaultParagraphFont"/>
    <w:link w:val="BalloonText"/>
    <w:uiPriority w:val="99"/>
    <w:locked/>
    <w:rsid w:val="00E12B3C"/>
    <w:rPr>
      <w:rFonts w:ascii="Tahoma" w:hAnsi="Tahoma"/>
      <w:sz w:val="16"/>
      <w:lang w:eastAsia="ar-SA" w:bidi="ar-SA"/>
    </w:rPr>
  </w:style>
  <w:style w:type="paragraph" w:styleId="ListParagraph">
    <w:name w:val="List Paragraph"/>
    <w:basedOn w:val="Normal"/>
    <w:uiPriority w:val="99"/>
    <w:qFormat/>
    <w:rsid w:val="008C50BA"/>
    <w:pPr>
      <w:spacing w:after="160" w:line="259" w:lineRule="auto"/>
      <w:ind w:left="720"/>
    </w:pPr>
    <w:rPr>
      <w:rFonts w:ascii="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084230511">
      <w:marLeft w:val="0"/>
      <w:marRight w:val="0"/>
      <w:marTop w:val="0"/>
      <w:marBottom w:val="0"/>
      <w:divBdr>
        <w:top w:val="none" w:sz="0" w:space="0" w:color="auto"/>
        <w:left w:val="none" w:sz="0" w:space="0" w:color="auto"/>
        <w:bottom w:val="none" w:sz="0" w:space="0" w:color="auto"/>
        <w:right w:val="none" w:sz="0" w:space="0" w:color="auto"/>
      </w:divBdr>
    </w:div>
    <w:div w:id="1084230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7</Pages>
  <Words>721</Words>
  <Characters>4110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Dr. Ayman</cp:lastModifiedBy>
  <cp:revision>5</cp:revision>
  <cp:lastPrinted>2017-12-13T12:10:00Z</cp:lastPrinted>
  <dcterms:created xsi:type="dcterms:W3CDTF">2017-12-24T13:05:00Z</dcterms:created>
  <dcterms:modified xsi:type="dcterms:W3CDTF">2018-01-18T08:03:00Z</dcterms:modified>
</cp:coreProperties>
</file>