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D7" w:rsidRDefault="00E102D7" w:rsidP="00E102D7">
      <w:pPr>
        <w:ind w:left="206" w:hanging="540"/>
        <w:jc w:val="lowKashida"/>
        <w:rPr>
          <w:rFonts w:cs="Simplified Arabic" w:hint="cs"/>
          <w:b/>
          <w:bCs/>
          <w:sz w:val="28"/>
          <w:szCs w:val="28"/>
          <w:u w:val="single"/>
          <w:lang w:bidi="ar-JO"/>
        </w:rPr>
      </w:pPr>
    </w:p>
    <w:tbl>
      <w:tblPr>
        <w:bidiVisual/>
        <w:tblW w:w="99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6"/>
        <w:gridCol w:w="1980"/>
      </w:tblGrid>
      <w:tr w:rsidR="00E102D7" w:rsidTr="00E102D7">
        <w:trPr>
          <w:trHeight w:val="443"/>
        </w:trPr>
        <w:tc>
          <w:tcPr>
            <w:tcW w:w="7976" w:type="dxa"/>
            <w:tcBorders>
              <w:top w:val="single" w:sz="4" w:space="0" w:color="auto"/>
              <w:left w:val="single" w:sz="4" w:space="0" w:color="auto"/>
              <w:bottom w:val="single" w:sz="4" w:space="0" w:color="auto"/>
              <w:right w:val="single" w:sz="4" w:space="0" w:color="auto"/>
            </w:tcBorders>
            <w:vAlign w:val="center"/>
            <w:hideMark/>
          </w:tcPr>
          <w:p w:rsidR="00E102D7" w:rsidRDefault="00E102D7">
            <w:pPr>
              <w:ind w:firstLine="44"/>
              <w:jc w:val="right"/>
              <w:rPr>
                <w:rFonts w:cs="PT Bold Heading"/>
                <w:b/>
                <w:bCs/>
                <w:i/>
                <w:iCs/>
                <w:sz w:val="18"/>
                <w:szCs w:val="18"/>
                <w:u w:val="single"/>
                <w:lang w:bidi="ar-JO"/>
              </w:rPr>
            </w:pPr>
            <w:r>
              <w:rPr>
                <w:rFonts w:cs="PT Bold Heading"/>
                <w:b/>
                <w:bCs/>
                <w:i/>
                <w:iCs/>
                <w:sz w:val="18"/>
                <w:szCs w:val="18"/>
                <w:u w:val="single"/>
                <w:lang w:bidi="ar-JO"/>
              </w:rPr>
              <w:t xml:space="preserve">The </w:t>
            </w:r>
            <w:smartTag w:uri="urn:schemas-microsoft-com:office:smarttags" w:element="place">
              <w:smartTag w:uri="urn:schemas-microsoft-com:office:smarttags" w:element="PlaceName">
                <w:r>
                  <w:rPr>
                    <w:rFonts w:cs="PT Bold Heading"/>
                    <w:b/>
                    <w:bCs/>
                    <w:i/>
                    <w:iCs/>
                    <w:sz w:val="18"/>
                    <w:szCs w:val="18"/>
                    <w:u w:val="single"/>
                    <w:lang w:bidi="ar-JO"/>
                  </w:rPr>
                  <w:t>Hashemite</w:t>
                </w:r>
              </w:smartTag>
              <w:r>
                <w:rPr>
                  <w:rFonts w:cs="PT Bold Heading"/>
                  <w:b/>
                  <w:bCs/>
                  <w:i/>
                  <w:iCs/>
                  <w:sz w:val="18"/>
                  <w:szCs w:val="18"/>
                  <w:u w:val="single"/>
                  <w:lang w:bidi="ar-JO"/>
                </w:rPr>
                <w:t xml:space="preserve"> </w:t>
              </w:r>
              <w:smartTag w:uri="urn:schemas-microsoft-com:office:smarttags" w:element="PlaceType">
                <w:r>
                  <w:rPr>
                    <w:rFonts w:cs="PT Bold Heading"/>
                    <w:b/>
                    <w:bCs/>
                    <w:i/>
                    <w:iCs/>
                    <w:sz w:val="18"/>
                    <w:szCs w:val="18"/>
                    <w:u w:val="single"/>
                    <w:lang w:bidi="ar-JO"/>
                  </w:rPr>
                  <w:t>University</w:t>
                </w:r>
              </w:smartTag>
            </w:smartTag>
            <w:r>
              <w:rPr>
                <w:rFonts w:cs="PT Bold Heading"/>
                <w:b/>
                <w:bCs/>
                <w:i/>
                <w:iCs/>
                <w:sz w:val="18"/>
                <w:szCs w:val="18"/>
                <w:u w:val="single"/>
                <w:lang w:bidi="ar-JO"/>
              </w:rPr>
              <w:t xml:space="preserve"> announces its need for the following job vacancies</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02D7" w:rsidRDefault="00E102D7">
            <w:pPr>
              <w:ind w:firstLine="44"/>
              <w:jc w:val="right"/>
              <w:rPr>
                <w:rFonts w:cs="PT Bold Heading"/>
                <w:b/>
                <w:bCs/>
                <w:i/>
                <w:iCs/>
                <w:sz w:val="18"/>
                <w:szCs w:val="18"/>
                <w:u w:val="single"/>
                <w:lang w:bidi="ar-JO"/>
              </w:rPr>
            </w:pPr>
            <w:r>
              <w:rPr>
                <w:rFonts w:cs="PT Bold Heading"/>
                <w:b/>
                <w:bCs/>
                <w:i/>
                <w:iCs/>
                <w:sz w:val="18"/>
                <w:szCs w:val="18"/>
                <w:u w:val="single"/>
                <w:lang w:bidi="ar-JO"/>
              </w:rPr>
              <w:t>Job Title</w:t>
            </w:r>
          </w:p>
        </w:tc>
      </w:tr>
      <w:tr w:rsidR="00E102D7" w:rsidTr="00E102D7">
        <w:trPr>
          <w:trHeight w:val="648"/>
        </w:trPr>
        <w:tc>
          <w:tcPr>
            <w:tcW w:w="7976" w:type="dxa"/>
            <w:tcBorders>
              <w:top w:val="single" w:sz="4" w:space="0" w:color="auto"/>
              <w:left w:val="single" w:sz="4" w:space="0" w:color="auto"/>
              <w:bottom w:val="single" w:sz="4" w:space="0" w:color="auto"/>
              <w:right w:val="single" w:sz="4" w:space="0" w:color="auto"/>
            </w:tcBorders>
          </w:tcPr>
          <w:p w:rsidR="00E102D7" w:rsidRDefault="00E102D7">
            <w:pPr>
              <w:ind w:firstLine="44"/>
              <w:jc w:val="right"/>
              <w:rPr>
                <w:rFonts w:cs="PT Bold Heading"/>
                <w:b/>
                <w:bCs/>
                <w:i/>
                <w:iCs/>
                <w:sz w:val="18"/>
                <w:szCs w:val="18"/>
                <w:u w:val="single"/>
                <w:rtl/>
                <w:lang w:bidi="ar-JO"/>
              </w:rPr>
            </w:pPr>
          </w:p>
          <w:p w:rsidR="00E102D7" w:rsidRDefault="00E102D7">
            <w:pPr>
              <w:ind w:firstLine="44"/>
              <w:jc w:val="right"/>
              <w:rPr>
                <w:rFonts w:cs="PT Bold Heading"/>
                <w:b/>
                <w:bCs/>
                <w:i/>
                <w:iCs/>
                <w:sz w:val="18"/>
                <w:szCs w:val="18"/>
                <w:u w:val="single"/>
                <w:lang w:bidi="ar-JO"/>
              </w:rPr>
            </w:pPr>
            <w:r>
              <w:rPr>
                <w:rFonts w:cs="PT Bold Heading"/>
                <w:b/>
                <w:bCs/>
                <w:i/>
                <w:iCs/>
                <w:sz w:val="18"/>
                <w:szCs w:val="18"/>
                <w:u w:val="single"/>
                <w:lang w:bidi="ar-JO"/>
              </w:rPr>
              <w:t xml:space="preserve">The </w:t>
            </w:r>
            <w:smartTag w:uri="urn:schemas-microsoft-com:office:smarttags" w:element="place">
              <w:smartTag w:uri="urn:schemas-microsoft-com:office:smarttags" w:element="PlaceName">
                <w:r>
                  <w:rPr>
                    <w:rFonts w:cs="PT Bold Heading"/>
                    <w:b/>
                    <w:bCs/>
                    <w:i/>
                    <w:iCs/>
                    <w:sz w:val="18"/>
                    <w:szCs w:val="18"/>
                    <w:u w:val="single"/>
                    <w:lang w:bidi="ar-JO"/>
                  </w:rPr>
                  <w:t>Hashemite</w:t>
                </w:r>
              </w:smartTag>
              <w:r>
                <w:rPr>
                  <w:rFonts w:cs="PT Bold Heading"/>
                  <w:b/>
                  <w:bCs/>
                  <w:i/>
                  <w:iCs/>
                  <w:sz w:val="18"/>
                  <w:szCs w:val="18"/>
                  <w:u w:val="single"/>
                  <w:lang w:bidi="ar-JO"/>
                </w:rPr>
                <w:t xml:space="preserve"> </w:t>
              </w:r>
              <w:smartTag w:uri="urn:schemas-microsoft-com:office:smarttags" w:element="PlaceType">
                <w:r>
                  <w:rPr>
                    <w:rFonts w:cs="PT Bold Heading"/>
                    <w:b/>
                    <w:bCs/>
                    <w:i/>
                    <w:iCs/>
                    <w:sz w:val="18"/>
                    <w:szCs w:val="18"/>
                    <w:u w:val="single"/>
                    <w:lang w:bidi="ar-JO"/>
                  </w:rPr>
                  <w:t>University</w:t>
                </w:r>
              </w:smartTag>
            </w:smartTag>
          </w:p>
        </w:tc>
        <w:tc>
          <w:tcPr>
            <w:tcW w:w="1980" w:type="dxa"/>
            <w:tcBorders>
              <w:top w:val="single" w:sz="4" w:space="0" w:color="auto"/>
              <w:left w:val="single" w:sz="4" w:space="0" w:color="auto"/>
              <w:bottom w:val="single" w:sz="4" w:space="0" w:color="auto"/>
              <w:right w:val="single" w:sz="4" w:space="0" w:color="auto"/>
            </w:tcBorders>
          </w:tcPr>
          <w:p w:rsidR="00E102D7" w:rsidRDefault="00E102D7">
            <w:pPr>
              <w:ind w:firstLine="44"/>
              <w:jc w:val="right"/>
              <w:rPr>
                <w:rFonts w:cs="PT Bold Heading"/>
                <w:b/>
                <w:bCs/>
                <w:i/>
                <w:iCs/>
                <w:sz w:val="18"/>
                <w:szCs w:val="18"/>
                <w:u w:val="single"/>
                <w:rtl/>
                <w:lang w:bidi="ar-JO"/>
              </w:rPr>
            </w:pPr>
          </w:p>
          <w:p w:rsidR="00E102D7" w:rsidRDefault="00E102D7">
            <w:pPr>
              <w:ind w:firstLine="44"/>
              <w:jc w:val="right"/>
              <w:rPr>
                <w:rFonts w:cs="PT Bold Heading"/>
                <w:b/>
                <w:bCs/>
                <w:i/>
                <w:iCs/>
                <w:sz w:val="18"/>
                <w:szCs w:val="18"/>
                <w:u w:val="single"/>
              </w:rPr>
            </w:pPr>
            <w:r>
              <w:rPr>
                <w:rFonts w:cs="PT Bold Heading"/>
                <w:b/>
                <w:bCs/>
                <w:i/>
                <w:iCs/>
                <w:sz w:val="18"/>
                <w:szCs w:val="18"/>
                <w:u w:val="single"/>
              </w:rPr>
              <w:t>Source</w:t>
            </w:r>
          </w:p>
        </w:tc>
      </w:tr>
      <w:tr w:rsidR="00E102D7" w:rsidTr="00E102D7">
        <w:tc>
          <w:tcPr>
            <w:tcW w:w="7976" w:type="dxa"/>
            <w:tcBorders>
              <w:top w:val="single" w:sz="4" w:space="0" w:color="auto"/>
              <w:left w:val="single" w:sz="4" w:space="0" w:color="auto"/>
              <w:bottom w:val="single" w:sz="4" w:space="0" w:color="auto"/>
              <w:right w:val="single" w:sz="4" w:space="0" w:color="auto"/>
            </w:tcBorders>
            <w:vAlign w:val="center"/>
            <w:hideMark/>
          </w:tcPr>
          <w:p w:rsidR="00E102D7" w:rsidRDefault="00E102D7">
            <w:pPr>
              <w:ind w:firstLine="44"/>
              <w:jc w:val="right"/>
              <w:rPr>
                <w:rFonts w:cs="PT Bold Heading"/>
                <w:b/>
                <w:bCs/>
                <w:i/>
                <w:iCs/>
                <w:sz w:val="18"/>
                <w:szCs w:val="18"/>
                <w:lang w:bidi="ar-JO"/>
              </w:rPr>
            </w:pPr>
            <w:r>
              <w:rPr>
                <w:rFonts w:cs="PT Bold Heading"/>
                <w:b/>
                <w:bCs/>
                <w:i/>
                <w:iCs/>
                <w:sz w:val="18"/>
                <w:szCs w:val="18"/>
                <w:lang w:bidi="ar-JO"/>
              </w:rPr>
              <w:t xml:space="preserve">   13      /  12   /2015</w:t>
            </w:r>
          </w:p>
        </w:tc>
        <w:tc>
          <w:tcPr>
            <w:tcW w:w="1980" w:type="dxa"/>
            <w:tcBorders>
              <w:top w:val="single" w:sz="4" w:space="0" w:color="auto"/>
              <w:left w:val="single" w:sz="4" w:space="0" w:color="auto"/>
              <w:bottom w:val="single" w:sz="4" w:space="0" w:color="auto"/>
              <w:right w:val="single" w:sz="4" w:space="0" w:color="auto"/>
            </w:tcBorders>
          </w:tcPr>
          <w:p w:rsidR="00E102D7" w:rsidRDefault="00E102D7">
            <w:pPr>
              <w:ind w:firstLine="44"/>
              <w:jc w:val="right"/>
              <w:rPr>
                <w:rFonts w:cs="PT Bold Heading"/>
                <w:b/>
                <w:bCs/>
                <w:i/>
                <w:iCs/>
                <w:sz w:val="18"/>
                <w:szCs w:val="18"/>
                <w:u w:val="single"/>
                <w:rtl/>
                <w:lang w:bidi="ar-JO"/>
              </w:rPr>
            </w:pPr>
          </w:p>
          <w:p w:rsidR="00E102D7" w:rsidRDefault="00E102D7">
            <w:pPr>
              <w:ind w:firstLine="44"/>
              <w:jc w:val="right"/>
              <w:rPr>
                <w:rFonts w:cs="PT Bold Heading"/>
                <w:b/>
                <w:bCs/>
                <w:i/>
                <w:iCs/>
                <w:sz w:val="18"/>
                <w:szCs w:val="18"/>
                <w:u w:val="single"/>
                <w:lang w:bidi="ar-JO"/>
              </w:rPr>
            </w:pPr>
            <w:r>
              <w:rPr>
                <w:rFonts w:cs="PT Bold Heading"/>
                <w:b/>
                <w:bCs/>
                <w:i/>
                <w:iCs/>
                <w:sz w:val="18"/>
                <w:szCs w:val="18"/>
                <w:u w:val="single"/>
                <w:lang w:bidi="ar-JO"/>
              </w:rPr>
              <w:t>Start Date</w:t>
            </w:r>
          </w:p>
        </w:tc>
      </w:tr>
      <w:tr w:rsidR="00E102D7" w:rsidTr="00E102D7">
        <w:tc>
          <w:tcPr>
            <w:tcW w:w="7976" w:type="dxa"/>
            <w:tcBorders>
              <w:top w:val="single" w:sz="4" w:space="0" w:color="auto"/>
              <w:left w:val="single" w:sz="4" w:space="0" w:color="auto"/>
              <w:bottom w:val="single" w:sz="4" w:space="0" w:color="auto"/>
              <w:right w:val="single" w:sz="4" w:space="0" w:color="auto"/>
            </w:tcBorders>
            <w:vAlign w:val="center"/>
            <w:hideMark/>
          </w:tcPr>
          <w:p w:rsidR="00E102D7" w:rsidRDefault="00E102D7" w:rsidP="00CD3F94">
            <w:pPr>
              <w:ind w:firstLine="44"/>
              <w:jc w:val="right"/>
              <w:rPr>
                <w:rFonts w:cs="PT Bold Heading"/>
                <w:b/>
                <w:bCs/>
                <w:i/>
                <w:iCs/>
                <w:sz w:val="18"/>
                <w:szCs w:val="18"/>
                <w:lang w:bidi="ar-JO"/>
              </w:rPr>
            </w:pPr>
            <w:r>
              <w:rPr>
                <w:rFonts w:cs="PT Bold Heading"/>
                <w:b/>
                <w:bCs/>
                <w:i/>
                <w:iCs/>
                <w:sz w:val="18"/>
                <w:szCs w:val="18"/>
                <w:lang w:bidi="ar-JO"/>
              </w:rPr>
              <w:t xml:space="preserve">    </w:t>
            </w:r>
            <w:r w:rsidR="005D1576">
              <w:rPr>
                <w:rFonts w:cs="PT Bold Heading"/>
                <w:b/>
                <w:bCs/>
                <w:i/>
                <w:iCs/>
                <w:sz w:val="18"/>
                <w:szCs w:val="18"/>
                <w:lang w:bidi="ar-JO"/>
              </w:rPr>
              <w:t>31</w:t>
            </w:r>
            <w:r>
              <w:rPr>
                <w:rFonts w:cs="PT Bold Heading"/>
                <w:b/>
                <w:bCs/>
                <w:i/>
                <w:iCs/>
                <w:sz w:val="18"/>
                <w:szCs w:val="18"/>
                <w:lang w:bidi="ar-JO"/>
              </w:rPr>
              <w:t xml:space="preserve">   /   </w:t>
            </w:r>
            <w:r w:rsidR="005D1576">
              <w:rPr>
                <w:rFonts w:cs="PT Bold Heading"/>
                <w:b/>
                <w:bCs/>
                <w:i/>
                <w:iCs/>
                <w:sz w:val="18"/>
                <w:szCs w:val="18"/>
                <w:lang w:bidi="ar-JO"/>
              </w:rPr>
              <w:t>12</w:t>
            </w:r>
            <w:r>
              <w:rPr>
                <w:rFonts w:cs="PT Bold Heading"/>
                <w:b/>
                <w:bCs/>
                <w:i/>
                <w:iCs/>
                <w:sz w:val="18"/>
                <w:szCs w:val="18"/>
                <w:lang w:bidi="ar-JO"/>
              </w:rPr>
              <w:t xml:space="preserve">  / </w:t>
            </w:r>
            <w:r w:rsidR="00CD3F94">
              <w:rPr>
                <w:rFonts w:cs="PT Bold Heading"/>
                <w:b/>
                <w:bCs/>
                <w:i/>
                <w:iCs/>
                <w:sz w:val="18"/>
                <w:szCs w:val="18"/>
                <w:lang w:bidi="ar-JO"/>
              </w:rPr>
              <w:t>2016</w:t>
            </w:r>
          </w:p>
        </w:tc>
        <w:tc>
          <w:tcPr>
            <w:tcW w:w="1980" w:type="dxa"/>
            <w:tcBorders>
              <w:top w:val="single" w:sz="4" w:space="0" w:color="auto"/>
              <w:left w:val="single" w:sz="4" w:space="0" w:color="auto"/>
              <w:bottom w:val="single" w:sz="4" w:space="0" w:color="auto"/>
              <w:right w:val="single" w:sz="4" w:space="0" w:color="auto"/>
            </w:tcBorders>
          </w:tcPr>
          <w:p w:rsidR="00E102D7" w:rsidRDefault="00E102D7">
            <w:pPr>
              <w:ind w:firstLine="44"/>
              <w:jc w:val="right"/>
              <w:rPr>
                <w:rFonts w:cs="PT Bold Heading"/>
                <w:b/>
                <w:bCs/>
                <w:i/>
                <w:iCs/>
                <w:sz w:val="18"/>
                <w:szCs w:val="18"/>
                <w:u w:val="single"/>
                <w:rtl/>
                <w:lang w:bidi="ar-JO"/>
              </w:rPr>
            </w:pPr>
          </w:p>
          <w:p w:rsidR="00E102D7" w:rsidRDefault="00E102D7">
            <w:pPr>
              <w:ind w:firstLine="44"/>
              <w:jc w:val="right"/>
              <w:rPr>
                <w:rFonts w:cs="PT Bold Heading"/>
                <w:b/>
                <w:bCs/>
                <w:i/>
                <w:iCs/>
                <w:sz w:val="18"/>
                <w:szCs w:val="18"/>
                <w:u w:val="single"/>
                <w:lang w:bidi="ar-JO"/>
              </w:rPr>
            </w:pPr>
            <w:r>
              <w:rPr>
                <w:rFonts w:cs="PT Bold Heading"/>
                <w:b/>
                <w:bCs/>
                <w:i/>
                <w:iCs/>
                <w:sz w:val="18"/>
                <w:szCs w:val="18"/>
                <w:u w:val="single"/>
                <w:lang w:bidi="ar-JO"/>
              </w:rPr>
              <w:t>End Date</w:t>
            </w:r>
          </w:p>
        </w:tc>
      </w:tr>
      <w:tr w:rsidR="00E102D7" w:rsidTr="00E102D7">
        <w:tc>
          <w:tcPr>
            <w:tcW w:w="7976" w:type="dxa"/>
            <w:tcBorders>
              <w:top w:val="single" w:sz="4" w:space="0" w:color="auto"/>
              <w:left w:val="single" w:sz="4" w:space="0" w:color="auto"/>
              <w:bottom w:val="single" w:sz="4" w:space="0" w:color="auto"/>
              <w:right w:val="single" w:sz="4" w:space="0" w:color="auto"/>
            </w:tcBorders>
          </w:tcPr>
          <w:p w:rsidR="00E102D7" w:rsidRDefault="00E102D7">
            <w:pPr>
              <w:ind w:firstLine="44"/>
              <w:jc w:val="right"/>
              <w:rPr>
                <w:rFonts w:cs="PT Bold Heading"/>
                <w:b/>
                <w:bCs/>
                <w:i/>
                <w:iCs/>
                <w:sz w:val="18"/>
                <w:szCs w:val="18"/>
                <w:u w:val="single"/>
                <w:lang w:bidi="ar-JO"/>
              </w:rPr>
            </w:pPr>
          </w:p>
        </w:tc>
        <w:tc>
          <w:tcPr>
            <w:tcW w:w="1980" w:type="dxa"/>
            <w:tcBorders>
              <w:top w:val="single" w:sz="4" w:space="0" w:color="auto"/>
              <w:left w:val="single" w:sz="4" w:space="0" w:color="auto"/>
              <w:bottom w:val="single" w:sz="4" w:space="0" w:color="auto"/>
              <w:right w:val="single" w:sz="4" w:space="0" w:color="auto"/>
            </w:tcBorders>
          </w:tcPr>
          <w:p w:rsidR="00E102D7" w:rsidRDefault="00E102D7">
            <w:pPr>
              <w:ind w:firstLine="44"/>
              <w:jc w:val="right"/>
              <w:rPr>
                <w:rFonts w:cs="PT Bold Heading"/>
                <w:b/>
                <w:bCs/>
                <w:i/>
                <w:iCs/>
                <w:sz w:val="18"/>
                <w:szCs w:val="18"/>
                <w:u w:val="single"/>
                <w:rtl/>
                <w:lang w:bidi="ar-JO"/>
              </w:rPr>
            </w:pPr>
          </w:p>
          <w:p w:rsidR="00E102D7" w:rsidRDefault="00E102D7">
            <w:pPr>
              <w:ind w:firstLine="44"/>
              <w:jc w:val="right"/>
              <w:rPr>
                <w:rFonts w:cs="PT Bold Heading"/>
                <w:b/>
                <w:bCs/>
                <w:i/>
                <w:iCs/>
                <w:sz w:val="18"/>
                <w:szCs w:val="18"/>
                <w:u w:val="single"/>
                <w:lang w:bidi="ar-JO"/>
              </w:rPr>
            </w:pPr>
            <w:r>
              <w:rPr>
                <w:rFonts w:cs="PT Bold Heading"/>
                <w:b/>
                <w:bCs/>
                <w:i/>
                <w:iCs/>
                <w:sz w:val="18"/>
                <w:szCs w:val="18"/>
                <w:u w:val="single"/>
                <w:lang w:bidi="ar-JO"/>
              </w:rPr>
              <w:t>Extension  Date</w:t>
            </w:r>
          </w:p>
        </w:tc>
      </w:tr>
    </w:tbl>
    <w:p w:rsidR="00E102D7" w:rsidRDefault="00E102D7" w:rsidP="00E102D7">
      <w:pPr>
        <w:ind w:left="206" w:hanging="540"/>
        <w:jc w:val="lowKashida"/>
        <w:rPr>
          <w:rFonts w:cs="Simplified Arabic"/>
          <w:b/>
          <w:bCs/>
          <w:sz w:val="28"/>
          <w:szCs w:val="28"/>
          <w:u w:val="single"/>
          <w:rtl/>
          <w:lang w:bidi="ar-JO"/>
        </w:rPr>
      </w:pPr>
    </w:p>
    <w:p w:rsidR="00E102D7" w:rsidRDefault="00E102D7" w:rsidP="00E102D7">
      <w:pPr>
        <w:jc w:val="center"/>
        <w:rPr>
          <w:rFonts w:cs="Simplified Arabic"/>
          <w:b/>
          <w:bCs/>
          <w:sz w:val="28"/>
          <w:szCs w:val="28"/>
          <w:u w:val="single"/>
          <w:rtl/>
        </w:rPr>
      </w:pPr>
      <w:r>
        <w:rPr>
          <w:rFonts w:cs="Simplified Arabic"/>
          <w:b/>
          <w:bCs/>
          <w:sz w:val="28"/>
          <w:szCs w:val="28"/>
          <w:u w:val="single"/>
          <w:rtl/>
        </w:rPr>
        <w:t>إعلان صادر عن الجامعة الهاشمية</w:t>
      </w:r>
    </w:p>
    <w:p w:rsidR="00E102D7" w:rsidRDefault="00E102D7" w:rsidP="00E102D7">
      <w:pPr>
        <w:rPr>
          <w:sz w:val="12"/>
          <w:szCs w:val="12"/>
          <w:rtl/>
        </w:rPr>
      </w:pPr>
    </w:p>
    <w:p w:rsidR="00E102D7" w:rsidRDefault="00E102D7" w:rsidP="00E102D7">
      <w:pPr>
        <w:jc w:val="lowKashida"/>
        <w:rPr>
          <w:rFonts w:cs="Simplified Arabic"/>
          <w:sz w:val="28"/>
          <w:szCs w:val="28"/>
          <w:rtl/>
        </w:rPr>
      </w:pPr>
    </w:p>
    <w:p w:rsidR="00E102D7" w:rsidRDefault="00E102D7" w:rsidP="00E102D7">
      <w:pPr>
        <w:ind w:left="-334"/>
        <w:jc w:val="lowKashida"/>
        <w:rPr>
          <w:rFonts w:cs="Simplified Arabic"/>
          <w:b/>
          <w:bCs/>
          <w:sz w:val="28"/>
          <w:szCs w:val="28"/>
          <w:rtl/>
        </w:rPr>
      </w:pPr>
      <w:r>
        <w:rPr>
          <w:rFonts w:cs="Simplified Arabic"/>
          <w:b/>
          <w:bCs/>
          <w:sz w:val="28"/>
          <w:szCs w:val="28"/>
          <w:rtl/>
        </w:rPr>
        <w:t>تعلن الجامعة الهاشمية عن حاجتها إلى :</w:t>
      </w:r>
    </w:p>
    <w:p w:rsidR="00E102D7" w:rsidRDefault="00E102D7" w:rsidP="00E102D7">
      <w:pPr>
        <w:ind w:left="206" w:hanging="540"/>
        <w:jc w:val="lowKashida"/>
        <w:rPr>
          <w:rFonts w:cs="Simplified Arabic"/>
          <w:b/>
          <w:bCs/>
          <w:sz w:val="28"/>
          <w:szCs w:val="28"/>
          <w:u w:val="single"/>
          <w:rtl/>
        </w:rPr>
      </w:pPr>
    </w:p>
    <w:p w:rsidR="00E102D7" w:rsidRDefault="00E102D7" w:rsidP="00E102D7">
      <w:pPr>
        <w:ind w:left="206" w:hanging="540"/>
        <w:jc w:val="lowKashida"/>
        <w:rPr>
          <w:rFonts w:cs="Simplified Arabic"/>
          <w:sz w:val="28"/>
          <w:szCs w:val="28"/>
          <w:rtl/>
          <w:lang w:bidi="ar-JO"/>
        </w:rPr>
      </w:pPr>
      <w:r>
        <w:rPr>
          <w:rFonts w:cs="Simplified Arabic"/>
          <w:sz w:val="28"/>
          <w:szCs w:val="28"/>
          <w:rtl/>
          <w:lang w:bidi="ar-JO"/>
        </w:rPr>
        <w:t>استقطاب وإيفاد عدد من الطلبة الأردنيين الملتحقين حالياً بدراستهم في إحدى الجامعات العالمية المرموقة المعتمدة لدى الجامعة الهاشمية في (الولايات المتحدة الأمريكية، كندا، بريطانيا، استراليا)   للحصول على درجة الدكتوراه في تخصصات ( المحاسبة، إدارة الأعمال، العلوم المالية والمصرفية ، الاقتصاد) ، وفقاً للشروط أدناه:-</w:t>
      </w:r>
    </w:p>
    <w:p w:rsidR="00E102D7" w:rsidRDefault="00E102D7" w:rsidP="00E102D7">
      <w:pPr>
        <w:ind w:left="206" w:hanging="540"/>
        <w:jc w:val="lowKashida"/>
        <w:rPr>
          <w:rFonts w:cs="Simplified Arabic"/>
          <w:sz w:val="28"/>
          <w:szCs w:val="28"/>
          <w:rtl/>
          <w:lang w:bidi="ar-JO"/>
        </w:rPr>
      </w:pPr>
    </w:p>
    <w:p w:rsidR="00E102D7" w:rsidRDefault="00E102D7" w:rsidP="00E102D7">
      <w:pPr>
        <w:ind w:left="566" w:hanging="540"/>
        <w:jc w:val="lowKashida"/>
        <w:rPr>
          <w:rFonts w:cs="Simplified Arabic"/>
          <w:sz w:val="6"/>
          <w:szCs w:val="6"/>
          <w:rtl/>
          <w:lang w:bidi="ar-JO"/>
        </w:rPr>
      </w:pPr>
    </w:p>
    <w:p w:rsidR="00E102D7" w:rsidRDefault="00E102D7" w:rsidP="00E102D7">
      <w:pPr>
        <w:numPr>
          <w:ilvl w:val="1"/>
          <w:numId w:val="1"/>
        </w:numPr>
        <w:ind w:left="206"/>
        <w:jc w:val="lowKashida"/>
        <w:rPr>
          <w:rFonts w:cs="Simplified Arabic"/>
          <w:sz w:val="28"/>
          <w:szCs w:val="28"/>
          <w:rtl/>
          <w:lang w:bidi="ar-JO"/>
        </w:rPr>
      </w:pPr>
      <w:r>
        <w:rPr>
          <w:rFonts w:cs="Simplified Arabic"/>
          <w:sz w:val="28"/>
          <w:szCs w:val="28"/>
          <w:rtl/>
          <w:lang w:bidi="ar-JO"/>
        </w:rPr>
        <w:t>أن يكون المتقدم أردني الجنسية.</w:t>
      </w:r>
    </w:p>
    <w:p w:rsidR="00E102D7" w:rsidRDefault="00E102D7" w:rsidP="00E102D7">
      <w:pPr>
        <w:numPr>
          <w:ilvl w:val="1"/>
          <w:numId w:val="1"/>
        </w:numPr>
        <w:ind w:left="206"/>
        <w:jc w:val="lowKashida"/>
        <w:rPr>
          <w:rFonts w:cs="Simplified Arabic"/>
          <w:sz w:val="28"/>
          <w:szCs w:val="28"/>
          <w:rtl/>
          <w:lang w:bidi="ar-JO"/>
        </w:rPr>
      </w:pPr>
      <w:r>
        <w:rPr>
          <w:rFonts w:cs="Simplified Arabic"/>
          <w:sz w:val="28"/>
          <w:szCs w:val="28"/>
          <w:rtl/>
          <w:lang w:bidi="ar-JO"/>
        </w:rPr>
        <w:t>أن يكون المتقدم حاصلاً على درجتي البكالوريوس والماجستير في التخصص المطلوب .</w:t>
      </w:r>
    </w:p>
    <w:p w:rsidR="00E102D7" w:rsidRDefault="00E102D7" w:rsidP="00E102D7">
      <w:pPr>
        <w:ind w:left="-154"/>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3. أن لا يقل تقدير درجة الماجستير عن جيد جداً و درجة البكالوريوس عن جيد.</w:t>
      </w:r>
    </w:p>
    <w:p w:rsidR="00E102D7" w:rsidRDefault="00E102D7" w:rsidP="00E102D7">
      <w:pPr>
        <w:ind w:left="26" w:hanging="180"/>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4.أن تكون جميع شهاداته العلمية بالدراسة المنتظمة، ومعادلة من وزارة التعليم العالي والبحث العلمي في حال كانت أي منها  غير أردنية.</w:t>
      </w:r>
    </w:p>
    <w:p w:rsidR="00E102D7" w:rsidRDefault="00E102D7" w:rsidP="00E102D7">
      <w:pPr>
        <w:ind w:left="26" w:hanging="180"/>
        <w:jc w:val="lowKashida"/>
        <w:rPr>
          <w:rFonts w:cs="Simplified Arabic"/>
          <w:sz w:val="28"/>
          <w:szCs w:val="28"/>
          <w:lang w:bidi="ar-JO"/>
        </w:rPr>
      </w:pPr>
      <w:r>
        <w:rPr>
          <w:rFonts w:cs="Simplified Arabic"/>
          <w:sz w:val="28"/>
          <w:szCs w:val="28"/>
          <w:rtl/>
          <w:lang w:bidi="ar-JO"/>
        </w:rPr>
        <w:t xml:space="preserve">5.أن تكون لديه القدرة على تقديم الضمانات المالية المطلوبة منه لقاء إيفاده وذلك بتقديم رهن عقاري بقيمة (35000) خمسة وثلاثون ألف دينار عن كل سنة إيفاد، </w:t>
      </w:r>
    </w:p>
    <w:p w:rsidR="00E102D7" w:rsidRDefault="00E102D7" w:rsidP="00E102D7">
      <w:pPr>
        <w:ind w:left="26" w:hanging="180"/>
        <w:jc w:val="lowKashida"/>
        <w:rPr>
          <w:rFonts w:cs="Simplified Arabic"/>
          <w:sz w:val="28"/>
          <w:szCs w:val="28"/>
          <w:rtl/>
          <w:lang w:bidi="ar-JO"/>
        </w:rPr>
      </w:pPr>
      <w:r>
        <w:rPr>
          <w:rFonts w:cs="Simplified Arabic"/>
          <w:sz w:val="28"/>
          <w:szCs w:val="28"/>
          <w:rtl/>
          <w:lang w:bidi="ar-JO"/>
        </w:rPr>
        <w:t>6. أن يلتزم المتقدم للإيفاد بالعمل لدى الجامعة الهاشمية ضعفي مدة الإيفاد المتبقية عليه للحصول على درجة الدكتوراه.</w:t>
      </w:r>
    </w:p>
    <w:p w:rsidR="00E102D7" w:rsidRDefault="00E102D7" w:rsidP="00E102D7">
      <w:pPr>
        <w:numPr>
          <w:ilvl w:val="0"/>
          <w:numId w:val="2"/>
        </w:numPr>
        <w:jc w:val="lowKashida"/>
        <w:rPr>
          <w:rFonts w:cs="Simplified Arabic"/>
          <w:sz w:val="28"/>
          <w:szCs w:val="28"/>
          <w:lang w:bidi="ar-JO"/>
        </w:rPr>
      </w:pPr>
      <w:r>
        <w:rPr>
          <w:rFonts w:cs="Simplified Arabic"/>
          <w:sz w:val="28"/>
          <w:szCs w:val="28"/>
          <w:rtl/>
          <w:lang w:bidi="ar-JO"/>
        </w:rPr>
        <w:t>أن لا يزيد عمر المتقدم عن (40) عاماً.</w:t>
      </w:r>
    </w:p>
    <w:p w:rsidR="00E102D7" w:rsidRDefault="00E102D7" w:rsidP="00E102D7">
      <w:pPr>
        <w:jc w:val="lowKashida"/>
        <w:rPr>
          <w:rFonts w:cs="Simplified Arabic"/>
          <w:sz w:val="28"/>
          <w:szCs w:val="28"/>
          <w:rtl/>
          <w:lang w:bidi="ar-JO"/>
        </w:rPr>
      </w:pPr>
    </w:p>
    <w:p w:rsidR="00E102D7" w:rsidRDefault="00E102D7" w:rsidP="00E102D7">
      <w:pPr>
        <w:jc w:val="lowKashida"/>
        <w:rPr>
          <w:rFonts w:cs="Simplified Arabic"/>
          <w:sz w:val="28"/>
          <w:szCs w:val="28"/>
          <w:rtl/>
          <w:lang w:bidi="ar-JO"/>
        </w:rPr>
      </w:pPr>
    </w:p>
    <w:p w:rsidR="00E102D7" w:rsidRDefault="00E102D7" w:rsidP="00E102D7">
      <w:pPr>
        <w:jc w:val="lowKashida"/>
        <w:rPr>
          <w:rFonts w:cs="Simplified Arabic"/>
          <w:sz w:val="28"/>
          <w:szCs w:val="28"/>
          <w:rtl/>
          <w:lang w:bidi="ar-JO"/>
        </w:rPr>
      </w:pPr>
    </w:p>
    <w:p w:rsidR="00E102D7" w:rsidRDefault="00E102D7" w:rsidP="00E102D7">
      <w:pPr>
        <w:jc w:val="lowKashida"/>
        <w:rPr>
          <w:rFonts w:cs="Simplified Arabic"/>
          <w:sz w:val="28"/>
          <w:szCs w:val="28"/>
          <w:lang w:bidi="ar-JO"/>
        </w:rPr>
      </w:pPr>
    </w:p>
    <w:p w:rsidR="00E102D7" w:rsidRDefault="00E102D7" w:rsidP="00E102D7">
      <w:pPr>
        <w:ind w:left="-154"/>
        <w:jc w:val="lowKashida"/>
        <w:rPr>
          <w:rFonts w:ascii="Simplified Arabic" w:hAnsi="Simplified Arabic" w:cs="Simplified Arabic"/>
          <w:b/>
          <w:bCs/>
          <w:sz w:val="28"/>
          <w:szCs w:val="28"/>
          <w:u w:val="single"/>
          <w:lang w:val="ru-RU" w:eastAsia="ar-SA"/>
        </w:rPr>
      </w:pPr>
    </w:p>
    <w:p w:rsidR="00E102D7" w:rsidRDefault="00E102D7" w:rsidP="00E102D7">
      <w:pPr>
        <w:ind w:left="-154"/>
        <w:jc w:val="lowKashida"/>
        <w:rPr>
          <w:rFonts w:ascii="Simplified Arabic" w:hAnsi="Simplified Arabic" w:cs="Simplified Arabic"/>
          <w:b/>
          <w:bCs/>
          <w:sz w:val="28"/>
          <w:szCs w:val="28"/>
          <w:u w:val="single"/>
          <w:rtl/>
          <w:lang w:val="ru-RU" w:eastAsia="ar-SA"/>
        </w:rPr>
      </w:pPr>
      <w:r>
        <w:rPr>
          <w:rFonts w:ascii="Simplified Arabic" w:hAnsi="Simplified Arabic" w:cs="Simplified Arabic"/>
          <w:b/>
          <w:bCs/>
          <w:sz w:val="28"/>
          <w:szCs w:val="28"/>
          <w:u w:val="single"/>
          <w:rtl/>
          <w:lang w:val="ru-RU" w:eastAsia="ar-SA"/>
        </w:rPr>
        <w:t>الشروط العامة:-</w:t>
      </w:r>
    </w:p>
    <w:p w:rsidR="00E102D7" w:rsidRDefault="00E102D7" w:rsidP="00E102D7">
      <w:pPr>
        <w:ind w:left="360"/>
        <w:jc w:val="both"/>
        <w:rPr>
          <w:rFonts w:ascii="Simplified Arabic" w:hAnsi="Simplified Arabic" w:cs="Simplified Arabic"/>
          <w:sz w:val="20"/>
          <w:szCs w:val="20"/>
          <w:u w:val="single"/>
          <w:rtl/>
          <w:lang w:val="ru-RU" w:eastAsia="ar-SA"/>
        </w:rPr>
      </w:pPr>
    </w:p>
    <w:p w:rsidR="00E102D7" w:rsidRDefault="00E102D7" w:rsidP="00E102D7">
      <w:pPr>
        <w:numPr>
          <w:ilvl w:val="0"/>
          <w:numId w:val="3"/>
        </w:numPr>
        <w:tabs>
          <w:tab w:val="left" w:pos="26"/>
        </w:tabs>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E102D7" w:rsidRDefault="00E102D7" w:rsidP="00E102D7">
      <w:pPr>
        <w:numPr>
          <w:ilvl w:val="0"/>
          <w:numId w:val="3"/>
        </w:numPr>
        <w:tabs>
          <w:tab w:val="left" w:pos="26"/>
        </w:tabs>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تحتفظ الجامعة بحقها في عدم الرد على أي طلب أو عدم ملء الشاغر دون إبداء الأسباب.</w:t>
      </w:r>
    </w:p>
    <w:p w:rsidR="00E102D7" w:rsidRDefault="00E102D7" w:rsidP="00E102D7">
      <w:pPr>
        <w:numPr>
          <w:ilvl w:val="0"/>
          <w:numId w:val="3"/>
        </w:numPr>
        <w:tabs>
          <w:tab w:val="left" w:pos="26"/>
        </w:tabs>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E102D7" w:rsidRDefault="00E102D7" w:rsidP="00E102D7">
      <w:pPr>
        <w:numPr>
          <w:ilvl w:val="0"/>
          <w:numId w:val="3"/>
        </w:numPr>
        <w:tabs>
          <w:tab w:val="left" w:pos="26"/>
        </w:tabs>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أن لا يكون محكوم لأي سبب كان أو مطلوب لأية جهة أمنية.</w:t>
      </w:r>
    </w:p>
    <w:p w:rsidR="00E102D7" w:rsidRDefault="00E102D7" w:rsidP="00E102D7">
      <w:pPr>
        <w:ind w:left="-2"/>
        <w:jc w:val="both"/>
        <w:rPr>
          <w:rFonts w:ascii="Simplified Arabic" w:hAnsi="Simplified Arabic" w:cs="Simplified Arabic"/>
          <w:sz w:val="28"/>
          <w:szCs w:val="28"/>
          <w:u w:val="single"/>
          <w:lang w:val="ru-RU" w:eastAsia="ar-SA"/>
        </w:rPr>
      </w:pPr>
    </w:p>
    <w:p w:rsidR="00E102D7" w:rsidRDefault="00E102D7" w:rsidP="00E102D7">
      <w:pPr>
        <w:ind w:left="-2"/>
        <w:jc w:val="both"/>
        <w:rPr>
          <w:rFonts w:ascii="Simplified Arabic" w:hAnsi="Simplified Arabic" w:cs="Simplified Arabic"/>
          <w:sz w:val="28"/>
          <w:szCs w:val="28"/>
          <w:u w:val="single"/>
          <w:rtl/>
          <w:lang w:val="ru-RU" w:eastAsia="ar-SA"/>
        </w:rPr>
      </w:pPr>
    </w:p>
    <w:p w:rsidR="00E102D7" w:rsidRDefault="00E102D7" w:rsidP="00E102D7">
      <w:pPr>
        <w:ind w:left="-2"/>
        <w:jc w:val="both"/>
        <w:rPr>
          <w:rFonts w:ascii="Simplified Arabic" w:hAnsi="Simplified Arabic" w:cs="Simplified Arabic"/>
          <w:b/>
          <w:bCs/>
          <w:sz w:val="28"/>
          <w:szCs w:val="28"/>
          <w:u w:val="single"/>
          <w:rtl/>
          <w:lang w:val="ru-RU" w:eastAsia="ar-SA"/>
        </w:rPr>
      </w:pPr>
      <w:r>
        <w:rPr>
          <w:rFonts w:ascii="Simplified Arabic" w:hAnsi="Simplified Arabic" w:cs="Simplified Arabic"/>
          <w:b/>
          <w:bCs/>
          <w:sz w:val="28"/>
          <w:szCs w:val="28"/>
          <w:u w:val="single"/>
          <w:rtl/>
          <w:lang w:val="ru-RU" w:eastAsia="ar-SA"/>
        </w:rPr>
        <w:t>الوثائق المطلوبة (غير مستردة):-</w:t>
      </w:r>
    </w:p>
    <w:p w:rsidR="00E102D7" w:rsidRDefault="00E102D7" w:rsidP="00E102D7">
      <w:pPr>
        <w:ind w:left="-2"/>
        <w:jc w:val="both"/>
        <w:rPr>
          <w:rFonts w:ascii="Simplified Arabic" w:hAnsi="Simplified Arabic" w:cs="Simplified Arabic"/>
          <w:b/>
          <w:bCs/>
          <w:sz w:val="28"/>
          <w:szCs w:val="28"/>
          <w:u w:val="single"/>
          <w:rtl/>
          <w:lang w:val="ru-RU" w:eastAsia="ar-SA"/>
        </w:rPr>
      </w:pPr>
    </w:p>
    <w:p w:rsidR="00E102D7" w:rsidRDefault="00E102D7" w:rsidP="00E102D7">
      <w:pPr>
        <w:tabs>
          <w:tab w:val="left" w:pos="206"/>
        </w:tabs>
        <w:ind w:left="206" w:hanging="36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1. صورة عن الشهادات العلمية وكشوف العلامات بما فيها كشف علامات الثانوية العامة.</w:t>
      </w:r>
    </w:p>
    <w:p w:rsidR="00E102D7" w:rsidRDefault="00E102D7" w:rsidP="00E102D7">
      <w:pPr>
        <w:tabs>
          <w:tab w:val="left" w:pos="26"/>
        </w:tabs>
        <w:ind w:left="26" w:hanging="18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2. صورة عن وثيقة معادلة الشهادات غير الأردنية صادرة عن وزارة التعليم العالي.</w:t>
      </w:r>
    </w:p>
    <w:p w:rsidR="00E102D7" w:rsidRDefault="00E102D7" w:rsidP="00E102D7">
      <w:pPr>
        <w:tabs>
          <w:tab w:val="left" w:pos="26"/>
        </w:tabs>
        <w:ind w:left="26" w:hanging="18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3. صورة عن كل من جواز السفر ودفتر العائلة وهوية الأحوال المدنية.</w:t>
      </w:r>
    </w:p>
    <w:p w:rsidR="00E102D7" w:rsidRDefault="00E102D7" w:rsidP="00E102D7">
      <w:pPr>
        <w:tabs>
          <w:tab w:val="left" w:pos="26"/>
        </w:tabs>
        <w:ind w:left="26" w:hanging="18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4. وثيقة من جامعته الحالية تفيد بالتحاقه بالدراسة.</w:t>
      </w:r>
    </w:p>
    <w:p w:rsidR="00E102D7" w:rsidRDefault="00E102D7" w:rsidP="00E102D7">
      <w:pPr>
        <w:tabs>
          <w:tab w:val="left" w:pos="26"/>
        </w:tabs>
        <w:ind w:left="26" w:hanging="18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5. صورة عن السيرة الذاتية محدثة.</w:t>
      </w:r>
    </w:p>
    <w:p w:rsidR="00E102D7" w:rsidRDefault="00E102D7" w:rsidP="00E102D7">
      <w:pPr>
        <w:ind w:left="566" w:hanging="540"/>
        <w:jc w:val="both"/>
        <w:rPr>
          <w:rFonts w:ascii="Simplified Arabic" w:hAnsi="Simplified Arabic" w:cs="Simplified Arabic"/>
          <w:sz w:val="28"/>
          <w:szCs w:val="28"/>
          <w:rtl/>
        </w:rPr>
      </w:pPr>
    </w:p>
    <w:p w:rsidR="00E102D7" w:rsidRDefault="00E102D7" w:rsidP="00E102D7">
      <w:pPr>
        <w:ind w:left="70"/>
        <w:jc w:val="both"/>
        <w:rPr>
          <w:rFonts w:cs="Simplified Arabic"/>
          <w:sz w:val="28"/>
          <w:szCs w:val="28"/>
          <w:rtl/>
          <w:lang w:eastAsia="ar-SA" w:bidi="ar-JO"/>
        </w:rPr>
      </w:pPr>
      <w:r>
        <w:rPr>
          <w:rFonts w:ascii="Simplified Arabic" w:hAnsi="Simplified Arabic" w:cs="Simplified Arabic"/>
          <w:sz w:val="28"/>
          <w:szCs w:val="28"/>
          <w:rtl/>
        </w:rPr>
        <w:t xml:space="preserve">على الراغبين بالتقدم، أرسال السيرة الذاتية معززة بالوثائق </w:t>
      </w:r>
      <w:r>
        <w:rPr>
          <w:rFonts w:ascii="Simplified Arabic" w:hAnsi="Simplified Arabic" w:cs="Simplified Arabic"/>
          <w:sz w:val="28"/>
          <w:szCs w:val="28"/>
          <w:rtl/>
          <w:lang w:val="ru-RU" w:eastAsia="ar-SA"/>
        </w:rPr>
        <w:t xml:space="preserve">والشهادات المطلوبة بواسطة ملف </w:t>
      </w:r>
      <w:r>
        <w:rPr>
          <w:rFonts w:cs="Simplified Arabic"/>
          <w:sz w:val="28"/>
          <w:szCs w:val="28"/>
          <w:lang w:eastAsia="ar-SA"/>
        </w:rPr>
        <w:t>Attached File</w:t>
      </w:r>
      <w:r>
        <w:rPr>
          <w:rFonts w:cs="Simplified Arabic"/>
          <w:sz w:val="28"/>
          <w:szCs w:val="28"/>
          <w:rtl/>
          <w:lang w:eastAsia="ar-SA" w:bidi="ar-JO"/>
        </w:rPr>
        <w:t xml:space="preserve"> على البريد الالكتروني لدائرة الموارد البشرية / الجامعة الهاشمية </w:t>
      </w:r>
      <w:hyperlink r:id="rId5" w:history="1">
        <w:r>
          <w:rPr>
            <w:rStyle w:val="Hyperlink"/>
            <w:rFonts w:cs="Simplified Arabic"/>
            <w:sz w:val="28"/>
            <w:szCs w:val="28"/>
            <w:lang w:eastAsia="ar-SA" w:bidi="ar-JO"/>
          </w:rPr>
          <w:t>Humanresource@hu.edu.jo</w:t>
        </w:r>
      </w:hyperlink>
      <w:r>
        <w:rPr>
          <w:rFonts w:cs="Simplified Arabic"/>
          <w:sz w:val="28"/>
          <w:szCs w:val="28"/>
          <w:rtl/>
          <w:lang w:eastAsia="ar-SA" w:bidi="ar-JO"/>
        </w:rPr>
        <w:t xml:space="preserve"> .</w:t>
      </w:r>
    </w:p>
    <w:p w:rsidR="00E102D7" w:rsidRDefault="00E102D7" w:rsidP="00E102D7">
      <w:pPr>
        <w:ind w:left="70"/>
        <w:jc w:val="both"/>
        <w:rPr>
          <w:rFonts w:cs="Simplified Arabic"/>
          <w:sz w:val="28"/>
          <w:szCs w:val="28"/>
          <w:rtl/>
          <w:lang w:eastAsia="ar-SA" w:bidi="ar-JO"/>
        </w:rPr>
      </w:pPr>
    </w:p>
    <w:p w:rsidR="00E102D7" w:rsidRDefault="00E102D7" w:rsidP="00E102D7">
      <w:pPr>
        <w:ind w:left="70"/>
        <w:jc w:val="both"/>
        <w:rPr>
          <w:rFonts w:ascii="Simplified Arabic" w:hAnsi="Simplified Arabic" w:cs="Simplified Arabic"/>
          <w:sz w:val="28"/>
          <w:szCs w:val="28"/>
          <w:rtl/>
          <w:lang w:val="ru-RU" w:eastAsia="ar-SA"/>
        </w:rPr>
      </w:pPr>
    </w:p>
    <w:p w:rsidR="00E102D7" w:rsidRDefault="00E102D7" w:rsidP="00E102D7">
      <w:pPr>
        <w:ind w:left="70"/>
        <w:jc w:val="both"/>
        <w:rPr>
          <w:rFonts w:ascii="Simplified Arabic" w:hAnsi="Simplified Arabic" w:cs="Simplified Arabic"/>
          <w:sz w:val="28"/>
          <w:szCs w:val="28"/>
          <w:rtl/>
          <w:lang w:val="ru-RU" w:eastAsia="ar-SA"/>
        </w:rPr>
      </w:pPr>
    </w:p>
    <w:p w:rsidR="00E102D7" w:rsidRDefault="00E102D7" w:rsidP="00E102D7">
      <w:pPr>
        <w:ind w:left="70"/>
        <w:jc w:val="right"/>
        <w:rPr>
          <w:rFonts w:ascii="Courier New" w:hAnsi="Courier New" w:cs="Simplified Arabic"/>
          <w:sz w:val="28"/>
          <w:szCs w:val="28"/>
          <w:u w:val="single"/>
          <w:rtl/>
          <w:lang w:val="ru-RU" w:eastAsia="ar-SA" w:bidi="ar-JO"/>
        </w:rPr>
      </w:pPr>
      <w:r>
        <w:rPr>
          <w:rFonts w:ascii="Courier New" w:hAnsi="Courier New" w:cs="Simplified Arabic"/>
          <w:sz w:val="28"/>
          <w:szCs w:val="28"/>
          <w:rtl/>
          <w:lang w:val="ru-RU" w:eastAsia="ar-SA" w:bidi="ar-JO"/>
        </w:rPr>
        <w:t>ا</w:t>
      </w:r>
      <w:r>
        <w:rPr>
          <w:rFonts w:ascii="Courier New" w:hAnsi="Courier New" w:cs="Simplified Arabic"/>
          <w:sz w:val="28"/>
          <w:szCs w:val="28"/>
          <w:rtl/>
          <w:lang w:val="ru-RU" w:eastAsia="ar-SA"/>
        </w:rPr>
        <w:t>لجامعة الهاشمية</w:t>
      </w:r>
    </w:p>
    <w:p w:rsidR="00E102D7" w:rsidRDefault="00E102D7" w:rsidP="00E102D7">
      <w:pPr>
        <w:rPr>
          <w:sz w:val="28"/>
          <w:szCs w:val="28"/>
          <w:rtl/>
        </w:rPr>
      </w:pPr>
    </w:p>
    <w:p w:rsidR="00E102D7" w:rsidRDefault="00E102D7" w:rsidP="00E102D7">
      <w:pPr>
        <w:ind w:left="-154"/>
        <w:jc w:val="lowKashida"/>
        <w:rPr>
          <w:rFonts w:cs="Simplified Arabic"/>
          <w:sz w:val="28"/>
          <w:szCs w:val="28"/>
          <w:lang w:bidi="ar-JO"/>
        </w:rPr>
      </w:pPr>
    </w:p>
    <w:p w:rsidR="003E0585" w:rsidRDefault="003E0585"/>
    <w:sectPr w:rsidR="003E0585" w:rsidSect="00652A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64F7"/>
    <w:multiLevelType w:val="hybridMultilevel"/>
    <w:tmpl w:val="F0323A82"/>
    <w:lvl w:ilvl="0" w:tplc="DC4CE512">
      <w:start w:val="1"/>
      <w:numFmt w:val="decimal"/>
      <w:lvlText w:val="%1."/>
      <w:lvlJc w:val="left"/>
      <w:pPr>
        <w:tabs>
          <w:tab w:val="num" w:pos="360"/>
        </w:tabs>
        <w:ind w:left="360" w:hanging="360"/>
      </w:pPr>
      <w:rPr>
        <w:rFonts w:ascii="Simplified Arabic" w:eastAsia="Times New Roman" w:hAnsi="Simplified Arabic" w:cs="Simplified Arabic"/>
      </w:rPr>
    </w:lvl>
    <w:lvl w:ilvl="1" w:tplc="FE24566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733397"/>
    <w:multiLevelType w:val="hybridMultilevel"/>
    <w:tmpl w:val="E6469242"/>
    <w:lvl w:ilvl="0" w:tplc="16F8909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B2487D"/>
    <w:multiLevelType w:val="hybridMultilevel"/>
    <w:tmpl w:val="9E62B4B6"/>
    <w:lvl w:ilvl="0" w:tplc="205A9D4A">
      <w:start w:val="7"/>
      <w:numFmt w:val="decimal"/>
      <w:lvlText w:val="%1."/>
      <w:lvlJc w:val="left"/>
      <w:pPr>
        <w:tabs>
          <w:tab w:val="num" w:pos="206"/>
        </w:tabs>
        <w:ind w:left="2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characterSpacingControl w:val="doNotCompress"/>
  <w:compat/>
  <w:rsids>
    <w:rsidRoot w:val="00E102D7"/>
    <w:rsid w:val="003E0585"/>
    <w:rsid w:val="005D1576"/>
    <w:rsid w:val="00652AE0"/>
    <w:rsid w:val="00A610B3"/>
    <w:rsid w:val="00CD3F94"/>
    <w:rsid w:val="00E102D7"/>
    <w:rsid w:val="00FA04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D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102D7"/>
    <w:rPr>
      <w:color w:val="0000FF"/>
      <w:u w:val="single"/>
    </w:rPr>
  </w:style>
</w:styles>
</file>

<file path=word/webSettings.xml><?xml version="1.0" encoding="utf-8"?>
<w:webSettings xmlns:r="http://schemas.openxmlformats.org/officeDocument/2006/relationships" xmlns:w="http://schemas.openxmlformats.org/wordprocessingml/2006/main">
  <w:divs>
    <w:div w:id="20602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urce@hu.edu.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2015-12-13T09:38:00Z</dcterms:created>
  <dcterms:modified xsi:type="dcterms:W3CDTF">2016-01-19T12:05:00Z</dcterms:modified>
</cp:coreProperties>
</file>